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5F8E8239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CBF9C3B" wp14:editId="54A637C1">
                  <wp:extent cx="1181100" cy="523876"/>
                  <wp:effectExtent l="0" t="0" r="0" b="9525"/>
                  <wp:docPr id="832647041" name="Picture 2" descr="JJC Logo Primary_black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0360533A" w:rsidR="00C9043F" w:rsidRPr="00FC34EE" w:rsidRDefault="00D51754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2020-2021</w:t>
            </w:r>
            <w:r w:rsidR="00C9043F"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0207F4EE" w14:textId="55A402AF" w:rsidR="00C9043F" w:rsidRPr="00FC34EE" w:rsidRDefault="450B272D" w:rsidP="5F8E8239">
            <w:pPr>
              <w:jc w:val="center"/>
              <w:rPr>
                <w:b/>
                <w:bCs/>
                <w:sz w:val="20"/>
                <w:szCs w:val="20"/>
              </w:rPr>
            </w:pPr>
            <w:r w:rsidRPr="5F8E8239">
              <w:rPr>
                <w:b/>
                <w:bCs/>
                <w:sz w:val="20"/>
                <w:szCs w:val="20"/>
              </w:rPr>
              <w:t xml:space="preserve">CAC </w:t>
            </w:r>
            <w:r w:rsidR="000C60C0" w:rsidRPr="5F8E8239">
              <w:rPr>
                <w:b/>
                <w:bCs/>
                <w:sz w:val="20"/>
                <w:szCs w:val="20"/>
              </w:rPr>
              <w:t>in Paralegal Studies</w:t>
            </w:r>
          </w:p>
          <w:p w14:paraId="064BEE16" w14:textId="329B83D2" w:rsidR="00C9043F" w:rsidRPr="00FC34EE" w:rsidRDefault="00C9043F" w:rsidP="5F8E8239">
            <w:pPr>
              <w:jc w:val="center"/>
              <w:rPr>
                <w:b/>
                <w:bCs/>
                <w:sz w:val="20"/>
                <w:szCs w:val="20"/>
              </w:rPr>
            </w:pPr>
            <w:r w:rsidRPr="5F8E8239">
              <w:rPr>
                <w:b/>
                <w:bCs/>
                <w:sz w:val="20"/>
                <w:szCs w:val="20"/>
              </w:rPr>
              <w:t>ICCB Approved Total Program Hours:</w:t>
            </w:r>
            <w:r w:rsidR="00BF6146" w:rsidRPr="5F8E8239">
              <w:rPr>
                <w:b/>
                <w:bCs/>
                <w:sz w:val="20"/>
                <w:szCs w:val="20"/>
              </w:rPr>
              <w:t xml:space="preserve"> </w:t>
            </w:r>
            <w:r w:rsidR="5DD70715" w:rsidRPr="5F8E8239">
              <w:rPr>
                <w:b/>
                <w:bCs/>
                <w:sz w:val="20"/>
                <w:szCs w:val="20"/>
              </w:rPr>
              <w:t>27</w:t>
            </w:r>
          </w:p>
        </w:tc>
      </w:tr>
      <w:tr w:rsidR="00D746C7" w:rsidRPr="00FC34EE" w14:paraId="63530E11" w14:textId="77777777" w:rsidTr="5F8E8239">
        <w:tc>
          <w:tcPr>
            <w:tcW w:w="2430" w:type="dxa"/>
          </w:tcPr>
          <w:p w14:paraId="601CBC47" w14:textId="33267E20" w:rsidR="00D746C7" w:rsidRPr="00FC34EE" w:rsidRDefault="00D746C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5F8E8239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525"/>
        <w:gridCol w:w="2670"/>
        <w:gridCol w:w="710"/>
        <w:gridCol w:w="1040"/>
        <w:gridCol w:w="2656"/>
        <w:gridCol w:w="818"/>
        <w:gridCol w:w="1525"/>
      </w:tblGrid>
      <w:tr w:rsidR="002C247E" w:rsidRPr="00FC34EE" w14:paraId="738E7A70" w14:textId="77777777" w:rsidTr="5F8E8239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5F8E8239">
        <w:tc>
          <w:tcPr>
            <w:tcW w:w="1525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70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56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2C247E" w:rsidRPr="00B236FC" w14:paraId="272C8404" w14:textId="77777777" w:rsidTr="5F8E8239">
        <w:tc>
          <w:tcPr>
            <w:tcW w:w="1525" w:type="dxa"/>
            <w:vAlign w:val="center"/>
          </w:tcPr>
          <w:p w14:paraId="25440F63" w14:textId="6EFA68C8" w:rsidR="002C247E" w:rsidRPr="000C60C0" w:rsidRDefault="028ACD8A" w:rsidP="00FB529F">
            <w:pPr>
              <w:jc w:val="center"/>
              <w:rPr>
                <w:sz w:val="20"/>
                <w:szCs w:val="20"/>
              </w:rPr>
            </w:pPr>
            <w:r w:rsidRPr="5F8E8239">
              <w:rPr>
                <w:sz w:val="20"/>
                <w:szCs w:val="20"/>
              </w:rPr>
              <w:t>PLS 100</w:t>
            </w:r>
          </w:p>
        </w:tc>
        <w:tc>
          <w:tcPr>
            <w:tcW w:w="2670" w:type="dxa"/>
            <w:vAlign w:val="center"/>
          </w:tcPr>
          <w:p w14:paraId="3F0F1DC9" w14:textId="08A6F6BD" w:rsidR="002C247E" w:rsidRPr="00B236FC" w:rsidRDefault="028ACD8A" w:rsidP="00FB529F">
            <w:pPr>
              <w:jc w:val="center"/>
              <w:rPr>
                <w:sz w:val="20"/>
                <w:szCs w:val="20"/>
              </w:rPr>
            </w:pPr>
            <w:r w:rsidRPr="5F8E8239">
              <w:rPr>
                <w:sz w:val="20"/>
                <w:szCs w:val="20"/>
              </w:rPr>
              <w:t>Intro to Paralegal Studies</w:t>
            </w:r>
          </w:p>
        </w:tc>
        <w:tc>
          <w:tcPr>
            <w:tcW w:w="710" w:type="dxa"/>
            <w:vAlign w:val="center"/>
          </w:tcPr>
          <w:p w14:paraId="41F6732C" w14:textId="0AC24F58" w:rsidR="002C247E" w:rsidRPr="00B236FC" w:rsidRDefault="000C60C0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26AD3FF2" w14:textId="68791691" w:rsidR="002C247E" w:rsidRPr="00B236FC" w:rsidRDefault="421F4BE5" w:rsidP="00FB529F">
            <w:pPr>
              <w:jc w:val="center"/>
              <w:rPr>
                <w:sz w:val="20"/>
                <w:szCs w:val="20"/>
              </w:rPr>
            </w:pPr>
            <w:r w:rsidRPr="5F8E8239"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5F7ADC09" w14:textId="6AC6E1B1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07583D29" w14:textId="09DBBD13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5F2EF2FC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384306" w:rsidRPr="00B236FC" w14:paraId="2F21CCAD" w14:textId="77777777" w:rsidTr="5F8E8239">
        <w:tc>
          <w:tcPr>
            <w:tcW w:w="1525" w:type="dxa"/>
            <w:vAlign w:val="center"/>
          </w:tcPr>
          <w:p w14:paraId="46B9A78F" w14:textId="030A25A8" w:rsidR="00384306" w:rsidRPr="00B236FC" w:rsidRDefault="6D497F83" w:rsidP="00FB529F">
            <w:pPr>
              <w:jc w:val="center"/>
              <w:rPr>
                <w:sz w:val="20"/>
                <w:szCs w:val="20"/>
              </w:rPr>
            </w:pPr>
            <w:r w:rsidRPr="5F8E8239">
              <w:rPr>
                <w:sz w:val="20"/>
                <w:szCs w:val="20"/>
              </w:rPr>
              <w:t>PLS 110</w:t>
            </w:r>
          </w:p>
        </w:tc>
        <w:tc>
          <w:tcPr>
            <w:tcW w:w="2670" w:type="dxa"/>
            <w:vAlign w:val="center"/>
          </w:tcPr>
          <w:p w14:paraId="5B5DEA65" w14:textId="1EE46DA1" w:rsidR="00384306" w:rsidRPr="00B236FC" w:rsidRDefault="6D497F83" w:rsidP="00FB529F">
            <w:pPr>
              <w:jc w:val="center"/>
              <w:rPr>
                <w:sz w:val="20"/>
                <w:szCs w:val="20"/>
              </w:rPr>
            </w:pPr>
            <w:r w:rsidRPr="5F8E8239">
              <w:rPr>
                <w:sz w:val="20"/>
                <w:szCs w:val="20"/>
              </w:rPr>
              <w:t>Legal Documents</w:t>
            </w:r>
          </w:p>
        </w:tc>
        <w:tc>
          <w:tcPr>
            <w:tcW w:w="710" w:type="dxa"/>
            <w:vAlign w:val="center"/>
          </w:tcPr>
          <w:p w14:paraId="3CF60F8A" w14:textId="0923C58C" w:rsidR="00384306" w:rsidRPr="00B236FC" w:rsidRDefault="00CA2087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6BEFBB9" w14:textId="3037C01D" w:rsidR="00384306" w:rsidRPr="00B236FC" w:rsidRDefault="421F4BE5" w:rsidP="00FB529F">
            <w:pPr>
              <w:jc w:val="center"/>
              <w:rPr>
                <w:sz w:val="20"/>
                <w:szCs w:val="20"/>
              </w:rPr>
            </w:pPr>
            <w:r w:rsidRPr="5F8E8239"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27CBB2D6" w14:textId="77777777" w:rsidR="00384306" w:rsidRPr="00B236FC" w:rsidRDefault="00384306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989249" w14:textId="25EDC12E" w:rsidR="00384306" w:rsidRPr="00B236FC" w:rsidRDefault="00384306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1430CC7E" w14:textId="77777777" w:rsidR="00384306" w:rsidRPr="00B236FC" w:rsidRDefault="00384306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95E0CC8" w14:textId="77777777" w:rsidTr="5F8E8239">
        <w:tc>
          <w:tcPr>
            <w:tcW w:w="1525" w:type="dxa"/>
            <w:vAlign w:val="center"/>
          </w:tcPr>
          <w:p w14:paraId="71D15874" w14:textId="3892A7C8" w:rsidR="002C247E" w:rsidRPr="00B236FC" w:rsidRDefault="421F4BE5" w:rsidP="00FB529F">
            <w:pPr>
              <w:jc w:val="center"/>
              <w:rPr>
                <w:sz w:val="20"/>
                <w:szCs w:val="20"/>
              </w:rPr>
            </w:pPr>
            <w:r w:rsidRPr="5F8E8239">
              <w:rPr>
                <w:sz w:val="20"/>
                <w:szCs w:val="20"/>
              </w:rPr>
              <w:t>PLS 10</w:t>
            </w:r>
            <w:r w:rsidR="5E2669B4" w:rsidRPr="5F8E8239">
              <w:rPr>
                <w:sz w:val="20"/>
                <w:szCs w:val="20"/>
              </w:rPr>
              <w:t>5</w:t>
            </w:r>
          </w:p>
        </w:tc>
        <w:tc>
          <w:tcPr>
            <w:tcW w:w="2670" w:type="dxa"/>
            <w:vAlign w:val="center"/>
          </w:tcPr>
          <w:p w14:paraId="073B5387" w14:textId="109519E5" w:rsidR="002C247E" w:rsidRPr="00B236FC" w:rsidRDefault="5E2669B4" w:rsidP="00FB529F">
            <w:pPr>
              <w:jc w:val="center"/>
              <w:rPr>
                <w:sz w:val="20"/>
                <w:szCs w:val="20"/>
              </w:rPr>
            </w:pPr>
            <w:r w:rsidRPr="5F8E8239">
              <w:rPr>
                <w:sz w:val="20"/>
                <w:szCs w:val="20"/>
              </w:rPr>
              <w:t>Legal Research and Writing</w:t>
            </w:r>
          </w:p>
        </w:tc>
        <w:tc>
          <w:tcPr>
            <w:tcW w:w="710" w:type="dxa"/>
            <w:vAlign w:val="center"/>
          </w:tcPr>
          <w:p w14:paraId="0A001F6A" w14:textId="4451FF13" w:rsidR="002C247E" w:rsidRPr="00B236FC" w:rsidRDefault="00CA2087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1C1CFEB" w14:textId="18B343D7" w:rsidR="002C247E" w:rsidRPr="00B236FC" w:rsidRDefault="00CA2087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43523CDE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4F5E9F7" w14:textId="0887F1D3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291D6FFD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1FD2D7A3" w14:textId="77777777" w:rsidTr="5F8E8239">
        <w:tc>
          <w:tcPr>
            <w:tcW w:w="1525" w:type="dxa"/>
            <w:vAlign w:val="center"/>
          </w:tcPr>
          <w:p w14:paraId="581D469F" w14:textId="4297B7B7" w:rsidR="002C247E" w:rsidRPr="00B236FC" w:rsidRDefault="421F4BE5" w:rsidP="00FB529F">
            <w:pPr>
              <w:jc w:val="center"/>
              <w:rPr>
                <w:sz w:val="20"/>
                <w:szCs w:val="20"/>
              </w:rPr>
            </w:pPr>
            <w:r w:rsidRPr="5F8E8239">
              <w:rPr>
                <w:sz w:val="20"/>
                <w:szCs w:val="20"/>
              </w:rPr>
              <w:t>P</w:t>
            </w:r>
            <w:r w:rsidR="62AB87E9" w:rsidRPr="5F8E8239">
              <w:rPr>
                <w:sz w:val="20"/>
                <w:szCs w:val="20"/>
              </w:rPr>
              <w:t>LS 120</w:t>
            </w:r>
          </w:p>
        </w:tc>
        <w:tc>
          <w:tcPr>
            <w:tcW w:w="2670" w:type="dxa"/>
            <w:vAlign w:val="center"/>
          </w:tcPr>
          <w:p w14:paraId="762B262A" w14:textId="110D3E87" w:rsidR="002C247E" w:rsidRPr="00B236FC" w:rsidRDefault="62AB87E9" w:rsidP="00FB529F">
            <w:pPr>
              <w:jc w:val="center"/>
              <w:rPr>
                <w:sz w:val="20"/>
                <w:szCs w:val="20"/>
              </w:rPr>
            </w:pPr>
            <w:r w:rsidRPr="5F8E8239">
              <w:rPr>
                <w:sz w:val="20"/>
                <w:szCs w:val="20"/>
              </w:rPr>
              <w:t>Civil Litigation</w:t>
            </w:r>
          </w:p>
        </w:tc>
        <w:tc>
          <w:tcPr>
            <w:tcW w:w="710" w:type="dxa"/>
            <w:vAlign w:val="center"/>
          </w:tcPr>
          <w:p w14:paraId="70640261" w14:textId="4AE8C5D5" w:rsidR="008E75BE" w:rsidRPr="00B236FC" w:rsidRDefault="00CA2087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7BC3D72" w14:textId="17A78EA6" w:rsidR="002C247E" w:rsidRPr="00B236FC" w:rsidRDefault="00CA2087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1B8E2225" w14:textId="6141C5A3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6C0B637" w14:textId="6B2E10A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1A1B2E7B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5B8A8B70" w14:textId="77777777" w:rsidTr="5F8E8239">
        <w:tc>
          <w:tcPr>
            <w:tcW w:w="1525" w:type="dxa"/>
            <w:vAlign w:val="center"/>
          </w:tcPr>
          <w:p w14:paraId="76A74F78" w14:textId="7E88D1E1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0BA0A4D6" w14:textId="75706AA8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2CE04B22" w14:textId="11962FF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33AF2354" w14:textId="214DAAD5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0EB2E65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95FD393" w14:textId="666E605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2C44840C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8BB24A1" w14:textId="77777777" w:rsidTr="5F8E8239">
        <w:tc>
          <w:tcPr>
            <w:tcW w:w="1525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3BF77E2A" w:rsidR="002C247E" w:rsidRPr="00B236FC" w:rsidRDefault="554B4AA7" w:rsidP="00FB529F">
            <w:pPr>
              <w:jc w:val="center"/>
              <w:rPr>
                <w:sz w:val="20"/>
                <w:szCs w:val="20"/>
              </w:rPr>
            </w:pPr>
            <w:r w:rsidRPr="5F8E8239">
              <w:rPr>
                <w:sz w:val="20"/>
                <w:szCs w:val="20"/>
              </w:rPr>
              <w:t>12</w:t>
            </w:r>
          </w:p>
        </w:tc>
        <w:tc>
          <w:tcPr>
            <w:tcW w:w="1040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CA2087" w:rsidRPr="00B236FC" w14:paraId="23EB9FA2" w14:textId="77777777" w:rsidTr="5F8E8239">
        <w:tc>
          <w:tcPr>
            <w:tcW w:w="1525" w:type="dxa"/>
          </w:tcPr>
          <w:p w14:paraId="189EB993" w14:textId="77777777" w:rsidR="00CA2087" w:rsidRPr="00B236FC" w:rsidRDefault="00CA2087" w:rsidP="00FB529F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1C41FCB1" w14:textId="77777777" w:rsidR="00CA2087" w:rsidRPr="00B236FC" w:rsidRDefault="00CA2087" w:rsidP="00FB529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2A87E64C" w14:textId="77777777" w:rsidR="00CA2087" w:rsidRDefault="00CA2087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3A9ABCD7" w14:textId="77777777" w:rsidR="00CA2087" w:rsidRPr="00B236FC" w:rsidRDefault="00CA2087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5D4B45AB" w14:textId="77777777" w:rsidR="00CA2087" w:rsidRPr="00B236FC" w:rsidRDefault="00CA2087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2BBC887D" w14:textId="77777777" w:rsidR="00CA2087" w:rsidRPr="00B236FC" w:rsidRDefault="00CA2087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CF54E" w14:textId="77777777" w:rsidR="00CA2087" w:rsidRPr="00B236FC" w:rsidRDefault="00CA2087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520"/>
        <w:gridCol w:w="990"/>
        <w:gridCol w:w="1530"/>
      </w:tblGrid>
      <w:tr w:rsidR="00C9043F" w:rsidRPr="00B236FC" w14:paraId="3F89A8BC" w14:textId="77777777" w:rsidTr="5F8E8239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5F8E8239">
        <w:tc>
          <w:tcPr>
            <w:tcW w:w="153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198A7A1A" w14:textId="77777777" w:rsidTr="5F8E8239">
        <w:tc>
          <w:tcPr>
            <w:tcW w:w="1530" w:type="dxa"/>
            <w:vAlign w:val="center"/>
          </w:tcPr>
          <w:p w14:paraId="1D2192B1" w14:textId="5D2718EA" w:rsidR="00C9043F" w:rsidRPr="00B236FC" w:rsidRDefault="5AED364B" w:rsidP="5F8E8239">
            <w:pPr>
              <w:spacing w:line="259" w:lineRule="auto"/>
              <w:jc w:val="center"/>
            </w:pPr>
            <w:r w:rsidRPr="5F8E8239">
              <w:rPr>
                <w:sz w:val="20"/>
                <w:szCs w:val="20"/>
              </w:rPr>
              <w:t>PLS 150</w:t>
            </w:r>
          </w:p>
        </w:tc>
        <w:tc>
          <w:tcPr>
            <w:tcW w:w="2650" w:type="dxa"/>
            <w:vAlign w:val="center"/>
          </w:tcPr>
          <w:p w14:paraId="2C055516" w14:textId="593C0521" w:rsidR="00C9043F" w:rsidRPr="00B236FC" w:rsidRDefault="5AED364B" w:rsidP="5F8E8239">
            <w:pPr>
              <w:spacing w:line="259" w:lineRule="auto"/>
              <w:jc w:val="center"/>
            </w:pPr>
            <w:r w:rsidRPr="5F8E8239">
              <w:rPr>
                <w:sz w:val="20"/>
                <w:szCs w:val="20"/>
              </w:rPr>
              <w:t>Torts</w:t>
            </w:r>
          </w:p>
        </w:tc>
        <w:tc>
          <w:tcPr>
            <w:tcW w:w="710" w:type="dxa"/>
            <w:vAlign w:val="center"/>
          </w:tcPr>
          <w:p w14:paraId="639DFD17" w14:textId="7C3924BC" w:rsidR="00C9043F" w:rsidRPr="00B236FC" w:rsidRDefault="00CA2087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3F033BDD" w14:textId="2AF6B775" w:rsidR="00C9043F" w:rsidRPr="00B236FC" w:rsidRDefault="421F4BE5" w:rsidP="008E712F">
            <w:pPr>
              <w:jc w:val="center"/>
              <w:rPr>
                <w:sz w:val="20"/>
                <w:szCs w:val="20"/>
              </w:rPr>
            </w:pPr>
            <w:r w:rsidRPr="5F8E8239"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7A1C6553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E680B67" w14:textId="07CFBA1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88A37C5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01FD1451" w14:textId="77777777" w:rsidTr="5F8E8239">
        <w:tc>
          <w:tcPr>
            <w:tcW w:w="1530" w:type="dxa"/>
            <w:vAlign w:val="center"/>
          </w:tcPr>
          <w:p w14:paraId="707B02BF" w14:textId="6D1F7629" w:rsidR="00C9043F" w:rsidRPr="00B236FC" w:rsidRDefault="2C77A9CB" w:rsidP="008E712F">
            <w:pPr>
              <w:jc w:val="center"/>
              <w:rPr>
                <w:sz w:val="20"/>
                <w:szCs w:val="20"/>
              </w:rPr>
            </w:pPr>
            <w:r w:rsidRPr="5F8E8239">
              <w:rPr>
                <w:sz w:val="20"/>
                <w:szCs w:val="20"/>
              </w:rPr>
              <w:t>PLS 160</w:t>
            </w:r>
          </w:p>
        </w:tc>
        <w:tc>
          <w:tcPr>
            <w:tcW w:w="2650" w:type="dxa"/>
            <w:vAlign w:val="center"/>
          </w:tcPr>
          <w:p w14:paraId="3A254848" w14:textId="20B9C27B" w:rsidR="00C9043F" w:rsidRPr="00B236FC" w:rsidRDefault="2C77A9CB" w:rsidP="5F8E8239">
            <w:pPr>
              <w:spacing w:line="259" w:lineRule="auto"/>
              <w:jc w:val="center"/>
            </w:pPr>
            <w:r w:rsidRPr="5F8E8239">
              <w:rPr>
                <w:sz w:val="20"/>
                <w:szCs w:val="20"/>
              </w:rPr>
              <w:t>Contracts</w:t>
            </w:r>
          </w:p>
        </w:tc>
        <w:tc>
          <w:tcPr>
            <w:tcW w:w="710" w:type="dxa"/>
            <w:vAlign w:val="center"/>
          </w:tcPr>
          <w:p w14:paraId="4352C567" w14:textId="1B286197" w:rsidR="00C9043F" w:rsidRPr="00B236FC" w:rsidRDefault="00BF6146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596BD2B0" w14:textId="7F859482" w:rsidR="00C9043F" w:rsidRPr="00B236FC" w:rsidRDefault="00BF6146" w:rsidP="008E712F">
            <w:pPr>
              <w:jc w:val="center"/>
              <w:rPr>
                <w:sz w:val="20"/>
                <w:szCs w:val="20"/>
              </w:rPr>
            </w:pPr>
            <w:r w:rsidRPr="5F8E8239"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187E94B7" w14:textId="2225CEA4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B1BDDBD" w14:textId="17333285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7166A6A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7B83C9D" w14:textId="77777777" w:rsidTr="5F8E8239">
        <w:tc>
          <w:tcPr>
            <w:tcW w:w="1530" w:type="dxa"/>
            <w:vAlign w:val="center"/>
          </w:tcPr>
          <w:p w14:paraId="6501168E" w14:textId="1C5AA45A" w:rsidR="00C9043F" w:rsidRPr="00B236FC" w:rsidRDefault="00BF6146" w:rsidP="008E712F">
            <w:pPr>
              <w:jc w:val="center"/>
              <w:rPr>
                <w:sz w:val="20"/>
                <w:szCs w:val="20"/>
              </w:rPr>
            </w:pPr>
            <w:r w:rsidRPr="5F8E8239">
              <w:rPr>
                <w:sz w:val="20"/>
                <w:szCs w:val="20"/>
              </w:rPr>
              <w:t xml:space="preserve">PLS </w:t>
            </w:r>
            <w:r w:rsidR="3A025168" w:rsidRPr="5F8E8239">
              <w:rPr>
                <w:sz w:val="20"/>
                <w:szCs w:val="20"/>
              </w:rPr>
              <w:t>200</w:t>
            </w:r>
          </w:p>
        </w:tc>
        <w:tc>
          <w:tcPr>
            <w:tcW w:w="2650" w:type="dxa"/>
            <w:vAlign w:val="center"/>
          </w:tcPr>
          <w:p w14:paraId="75CB2917" w14:textId="2CE269B9" w:rsidR="00C9043F" w:rsidRPr="00B236FC" w:rsidRDefault="00BF6146" w:rsidP="008E712F">
            <w:pPr>
              <w:jc w:val="center"/>
              <w:rPr>
                <w:sz w:val="20"/>
                <w:szCs w:val="20"/>
              </w:rPr>
            </w:pPr>
            <w:r w:rsidRPr="5F8E8239">
              <w:rPr>
                <w:sz w:val="20"/>
                <w:szCs w:val="20"/>
              </w:rPr>
              <w:t>Legal Research and Writing I</w:t>
            </w:r>
            <w:r w:rsidR="15A5B445" w:rsidRPr="5F8E8239">
              <w:rPr>
                <w:sz w:val="20"/>
                <w:szCs w:val="20"/>
              </w:rPr>
              <w:t>I</w:t>
            </w:r>
          </w:p>
        </w:tc>
        <w:tc>
          <w:tcPr>
            <w:tcW w:w="710" w:type="dxa"/>
            <w:vAlign w:val="center"/>
          </w:tcPr>
          <w:p w14:paraId="0DF45098" w14:textId="5979D723" w:rsidR="00C9043F" w:rsidRPr="00B236FC" w:rsidRDefault="00BF6146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70C486CC" w14:textId="323F4E9B" w:rsidR="00C9043F" w:rsidRPr="00B236FC" w:rsidRDefault="00BF6146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3E742710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90B5A78" w14:textId="0A306221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39A764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384306" w:rsidRPr="00B236FC" w14:paraId="0AA43C97" w14:textId="77777777" w:rsidTr="5F8E8239">
        <w:tc>
          <w:tcPr>
            <w:tcW w:w="1530" w:type="dxa"/>
            <w:vAlign w:val="center"/>
          </w:tcPr>
          <w:p w14:paraId="120719CB" w14:textId="132A1087" w:rsidR="00384306" w:rsidRPr="00B236FC" w:rsidRDefault="00BF6146" w:rsidP="008E712F">
            <w:pPr>
              <w:jc w:val="center"/>
              <w:rPr>
                <w:sz w:val="20"/>
                <w:szCs w:val="20"/>
              </w:rPr>
            </w:pPr>
            <w:r w:rsidRPr="5F8E8239">
              <w:rPr>
                <w:sz w:val="20"/>
                <w:szCs w:val="20"/>
              </w:rPr>
              <w:t xml:space="preserve">PLS </w:t>
            </w:r>
            <w:r w:rsidR="31E8F695" w:rsidRPr="5F8E8239">
              <w:rPr>
                <w:sz w:val="20"/>
                <w:szCs w:val="20"/>
              </w:rPr>
              <w:t>215</w:t>
            </w:r>
          </w:p>
        </w:tc>
        <w:tc>
          <w:tcPr>
            <w:tcW w:w="2650" w:type="dxa"/>
            <w:vAlign w:val="center"/>
          </w:tcPr>
          <w:p w14:paraId="35753C51" w14:textId="2CA74002" w:rsidR="00384306" w:rsidRPr="00B236FC" w:rsidRDefault="31E8F695" w:rsidP="5F8E823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5F8E8239">
              <w:rPr>
                <w:sz w:val="20"/>
                <w:szCs w:val="20"/>
              </w:rPr>
              <w:t>Bankruptcy</w:t>
            </w:r>
          </w:p>
        </w:tc>
        <w:tc>
          <w:tcPr>
            <w:tcW w:w="710" w:type="dxa"/>
            <w:vAlign w:val="center"/>
          </w:tcPr>
          <w:p w14:paraId="6D97B269" w14:textId="69687DE5" w:rsidR="00384306" w:rsidRPr="00B236FC" w:rsidRDefault="00BF6146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6FA44ED1" w14:textId="68B29EC8" w:rsidR="00384306" w:rsidRPr="00B236FC" w:rsidRDefault="00BF6146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0D709EB1" w14:textId="2A6C2126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4849C08" w14:textId="050EF8D1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E62AD6E" w14:textId="77777777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7AF62F19" w14:textId="77777777" w:rsidTr="5F8E8239">
        <w:tc>
          <w:tcPr>
            <w:tcW w:w="1530" w:type="dxa"/>
            <w:vAlign w:val="center"/>
          </w:tcPr>
          <w:p w14:paraId="61FA1D10" w14:textId="644A4635" w:rsidR="00C9043F" w:rsidRPr="00B236FC" w:rsidRDefault="00BF6146" w:rsidP="008E712F">
            <w:pPr>
              <w:jc w:val="center"/>
              <w:rPr>
                <w:sz w:val="20"/>
                <w:szCs w:val="20"/>
              </w:rPr>
            </w:pPr>
            <w:r w:rsidRPr="5F8E8239">
              <w:rPr>
                <w:sz w:val="20"/>
                <w:szCs w:val="20"/>
              </w:rPr>
              <w:t xml:space="preserve">PLS </w:t>
            </w:r>
            <w:r w:rsidR="2D9213F6" w:rsidRPr="5F8E8239">
              <w:rPr>
                <w:sz w:val="20"/>
                <w:szCs w:val="20"/>
              </w:rPr>
              <w:t>220</w:t>
            </w:r>
          </w:p>
        </w:tc>
        <w:tc>
          <w:tcPr>
            <w:tcW w:w="2650" w:type="dxa"/>
            <w:vAlign w:val="center"/>
          </w:tcPr>
          <w:p w14:paraId="5339DA55" w14:textId="0E69FC65" w:rsidR="00C9043F" w:rsidRPr="00B236FC" w:rsidRDefault="2D9213F6" w:rsidP="008E712F">
            <w:pPr>
              <w:jc w:val="center"/>
              <w:rPr>
                <w:sz w:val="20"/>
                <w:szCs w:val="20"/>
              </w:rPr>
            </w:pPr>
            <w:r w:rsidRPr="5F8E8239">
              <w:rPr>
                <w:sz w:val="20"/>
                <w:szCs w:val="20"/>
              </w:rPr>
              <w:t>Family Law</w:t>
            </w:r>
          </w:p>
        </w:tc>
        <w:tc>
          <w:tcPr>
            <w:tcW w:w="710" w:type="dxa"/>
            <w:vAlign w:val="center"/>
          </w:tcPr>
          <w:p w14:paraId="6D79E1D1" w14:textId="42997E15" w:rsidR="00C9043F" w:rsidRPr="00B236FC" w:rsidRDefault="00BF6146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77D90130" w14:textId="1586B463" w:rsidR="00C9043F" w:rsidRPr="00B236FC" w:rsidRDefault="00BF6146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5B0F8ECA" w14:textId="4896F4D2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EE5BB10" w14:textId="624DF808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E46534A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E566D58" w14:textId="77777777" w:rsidTr="5F8E8239">
        <w:tc>
          <w:tcPr>
            <w:tcW w:w="1530" w:type="dxa"/>
          </w:tcPr>
          <w:p w14:paraId="21171000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0CCD99E2" w14:textId="77777777" w:rsidR="00C9043F" w:rsidRPr="00B236FC" w:rsidRDefault="00C9043F" w:rsidP="00D746C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3240E106" w:rsidR="00C9043F" w:rsidRPr="00B236FC" w:rsidRDefault="00BF6146" w:rsidP="00C5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50" w:type="dxa"/>
            <w:vAlign w:val="center"/>
          </w:tcPr>
          <w:p w14:paraId="638586F8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7C99D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1E46A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</w:tr>
    </w:tbl>
    <w:p w14:paraId="5223C9B3" w14:textId="27A3619E" w:rsidR="00FC34EE" w:rsidRPr="00B236FC" w:rsidRDefault="00FC34EE" w:rsidP="00D746C7">
      <w:pPr>
        <w:rPr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06F513F2" w14:textId="77777777" w:rsidR="00262123" w:rsidRPr="001F6E27" w:rsidRDefault="00262123" w:rsidP="0026212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1. Satisfy all admission requirements.</w:t>
      </w:r>
    </w:p>
    <w:p w14:paraId="030AD481" w14:textId="5F6A1EC5" w:rsidR="00262123" w:rsidRPr="001F6E27" w:rsidRDefault="00262123" w:rsidP="0026212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2. Complete the courses required to earn the given degree. If the student is a transfer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 xml:space="preserve">student with coursework taken elsewhere, he/she must complete a minimum of 15 credit hours applicable to the degree </w:t>
      </w:r>
      <w:bookmarkStart w:id="0" w:name="_GoBack"/>
      <w:bookmarkEnd w:id="0"/>
      <w:r w:rsidRPr="001F6E27">
        <w:rPr>
          <w:sz w:val="20"/>
          <w:szCs w:val="20"/>
        </w:rPr>
        <w:t>at JJC.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Proficiency test, CLEP and Advanced Placement does not meet this requirement.</w:t>
      </w:r>
    </w:p>
    <w:p w14:paraId="51870512" w14:textId="77777777" w:rsidR="00262123" w:rsidRPr="001F6E27" w:rsidRDefault="00262123" w:rsidP="0026212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3. Earn a cumulative grade-point-average of at least 2.0.</w:t>
      </w:r>
    </w:p>
    <w:p w14:paraId="43DA63D3" w14:textId="77777777" w:rsidR="00262123" w:rsidRPr="001F6E27" w:rsidRDefault="00262123" w:rsidP="0026212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4. Discharge all financial obligations to the College; have no restrictions.</w:t>
      </w:r>
    </w:p>
    <w:p w14:paraId="2C346FCB" w14:textId="77777777" w:rsidR="00262123" w:rsidRPr="001F6E27" w:rsidRDefault="00262123" w:rsidP="0026212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5. File an application for graduation. (An application should be filed at the time of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registration for the student’s anticipated last semester.)</w:t>
      </w:r>
    </w:p>
    <w:p w14:paraId="72B185ED" w14:textId="77777777" w:rsidR="00262123" w:rsidRPr="00FC34EE" w:rsidRDefault="00262123" w:rsidP="0026212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6. Have all official transcripts from other colleges/universities on file in the Graduation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Office by the graduation filing date for evaluation of credit. A delay in the process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may result in a later graduation date.</w:t>
      </w:r>
    </w:p>
    <w:p w14:paraId="333C734E" w14:textId="77777777" w:rsidR="008C649C" w:rsidRPr="00FC34EE" w:rsidRDefault="008C649C" w:rsidP="008C649C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09069E" w:rsidRPr="00FC34EE" w14:paraId="3C353ECF" w14:textId="77777777" w:rsidTr="0009069E">
        <w:tc>
          <w:tcPr>
            <w:tcW w:w="2520" w:type="dxa"/>
            <w:vMerge w:val="restart"/>
            <w:vAlign w:val="center"/>
          </w:tcPr>
          <w:p w14:paraId="7990183C" w14:textId="746E61B6" w:rsidR="0009069E" w:rsidRPr="00FC34EE" w:rsidRDefault="0009069E" w:rsidP="0009069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27FEAE5C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09069E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32404B0F" w:rsidR="0009069E" w:rsidRPr="00FC34EE" w:rsidRDefault="00BF6146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Duane </w:t>
            </w:r>
            <w:proofErr w:type="spellStart"/>
            <w:r>
              <w:rPr>
                <w:sz w:val="20"/>
                <w:szCs w:val="20"/>
              </w:rPr>
              <w:t>Stonich</w:t>
            </w:r>
            <w:proofErr w:type="spellEnd"/>
          </w:p>
        </w:tc>
        <w:tc>
          <w:tcPr>
            <w:tcW w:w="2806" w:type="dxa"/>
          </w:tcPr>
          <w:p w14:paraId="53B48166" w14:textId="0509F4A2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BF6146">
              <w:rPr>
                <w:sz w:val="20"/>
                <w:szCs w:val="20"/>
              </w:rPr>
              <w:t xml:space="preserve">Patricia A. </w:t>
            </w:r>
            <w:proofErr w:type="spellStart"/>
            <w:r w:rsidR="00BF6146">
              <w:rPr>
                <w:sz w:val="20"/>
                <w:szCs w:val="20"/>
              </w:rPr>
              <w:t>Binfa</w:t>
            </w:r>
            <w:proofErr w:type="spellEnd"/>
          </w:p>
        </w:tc>
        <w:tc>
          <w:tcPr>
            <w:tcW w:w="2807" w:type="dxa"/>
          </w:tcPr>
          <w:p w14:paraId="4ED4F567" w14:textId="414066AE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BF6146">
              <w:rPr>
                <w:sz w:val="20"/>
                <w:szCs w:val="20"/>
              </w:rPr>
              <w:t xml:space="preserve">Patricia A. </w:t>
            </w:r>
            <w:proofErr w:type="spellStart"/>
            <w:r w:rsidR="00BF6146">
              <w:rPr>
                <w:sz w:val="20"/>
                <w:szCs w:val="20"/>
              </w:rPr>
              <w:t>Binfa</w:t>
            </w:r>
            <w:proofErr w:type="spellEnd"/>
          </w:p>
        </w:tc>
      </w:tr>
      <w:tr w:rsidR="0009069E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4446B0" w14:textId="16389A53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8" w:history="1">
              <w:r w:rsidR="00BF6146" w:rsidRPr="00C4584A">
                <w:rPr>
                  <w:rStyle w:val="Hyperlink"/>
                  <w:sz w:val="20"/>
                  <w:szCs w:val="20"/>
                </w:rPr>
                <w:t>dstonich@jjc.edu</w:t>
              </w:r>
            </w:hyperlink>
          </w:p>
        </w:tc>
        <w:tc>
          <w:tcPr>
            <w:tcW w:w="2806" w:type="dxa"/>
          </w:tcPr>
          <w:p w14:paraId="765893FE" w14:textId="0F3D452E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9" w:history="1">
              <w:r w:rsidR="00BF6146" w:rsidRPr="00C4584A">
                <w:rPr>
                  <w:rStyle w:val="Hyperlink"/>
                  <w:sz w:val="20"/>
                  <w:szCs w:val="20"/>
                </w:rPr>
                <w:t>pbinfa@jjc.edu</w:t>
              </w:r>
            </w:hyperlink>
          </w:p>
        </w:tc>
        <w:tc>
          <w:tcPr>
            <w:tcW w:w="2807" w:type="dxa"/>
          </w:tcPr>
          <w:p w14:paraId="3F32711B" w14:textId="05F47DCC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10" w:history="1">
              <w:r w:rsidR="00BF6146" w:rsidRPr="00C4584A">
                <w:rPr>
                  <w:rStyle w:val="Hyperlink"/>
                  <w:sz w:val="20"/>
                  <w:szCs w:val="20"/>
                </w:rPr>
                <w:t>pbinfa@jjc.edu</w:t>
              </w:r>
            </w:hyperlink>
          </w:p>
        </w:tc>
      </w:tr>
      <w:tr w:rsidR="0009069E" w:rsidRPr="00FC34EE" w14:paraId="7D41DF91" w14:textId="77777777" w:rsidTr="00FB529F">
        <w:tc>
          <w:tcPr>
            <w:tcW w:w="2520" w:type="dxa"/>
            <w:vMerge/>
          </w:tcPr>
          <w:p w14:paraId="1CB47DE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4E4129" w14:textId="5513325B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BF6146">
              <w:rPr>
                <w:sz w:val="20"/>
                <w:szCs w:val="20"/>
              </w:rPr>
              <w:t>815.280.2412</w:t>
            </w:r>
          </w:p>
        </w:tc>
        <w:tc>
          <w:tcPr>
            <w:tcW w:w="2806" w:type="dxa"/>
          </w:tcPr>
          <w:p w14:paraId="7C26979C" w14:textId="61F40B04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BF6146">
              <w:rPr>
                <w:sz w:val="20"/>
                <w:szCs w:val="20"/>
              </w:rPr>
              <w:t>815.280.2449</w:t>
            </w:r>
          </w:p>
        </w:tc>
        <w:tc>
          <w:tcPr>
            <w:tcW w:w="2807" w:type="dxa"/>
          </w:tcPr>
          <w:p w14:paraId="6F933414" w14:textId="6CF67DB6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BF6146">
              <w:rPr>
                <w:sz w:val="20"/>
                <w:szCs w:val="20"/>
              </w:rPr>
              <w:t>815.280.2449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C"/>
    <w:rsid w:val="0009069E"/>
    <w:rsid w:val="000C0D9D"/>
    <w:rsid w:val="000C60C0"/>
    <w:rsid w:val="001608B8"/>
    <w:rsid w:val="00262123"/>
    <w:rsid w:val="002C247E"/>
    <w:rsid w:val="00322521"/>
    <w:rsid w:val="003409FC"/>
    <w:rsid w:val="00365AFF"/>
    <w:rsid w:val="00384306"/>
    <w:rsid w:val="00404288"/>
    <w:rsid w:val="005E600D"/>
    <w:rsid w:val="005E7498"/>
    <w:rsid w:val="00754F80"/>
    <w:rsid w:val="007D483C"/>
    <w:rsid w:val="00817F8C"/>
    <w:rsid w:val="00884965"/>
    <w:rsid w:val="008A0043"/>
    <w:rsid w:val="008A2F59"/>
    <w:rsid w:val="008C649C"/>
    <w:rsid w:val="008E712F"/>
    <w:rsid w:val="008E75BE"/>
    <w:rsid w:val="009D0D9D"/>
    <w:rsid w:val="00B236FC"/>
    <w:rsid w:val="00B309FC"/>
    <w:rsid w:val="00BA21AF"/>
    <w:rsid w:val="00BF6146"/>
    <w:rsid w:val="00C558FA"/>
    <w:rsid w:val="00C9043F"/>
    <w:rsid w:val="00CA2087"/>
    <w:rsid w:val="00CB74AA"/>
    <w:rsid w:val="00D449B1"/>
    <w:rsid w:val="00D51754"/>
    <w:rsid w:val="00D746C7"/>
    <w:rsid w:val="00E551A7"/>
    <w:rsid w:val="00F204D5"/>
    <w:rsid w:val="00FA5CEC"/>
    <w:rsid w:val="00FB529F"/>
    <w:rsid w:val="00FC34EE"/>
    <w:rsid w:val="00FE32CA"/>
    <w:rsid w:val="028ACD8A"/>
    <w:rsid w:val="0891D4F7"/>
    <w:rsid w:val="0A37CBEF"/>
    <w:rsid w:val="10D9F0FD"/>
    <w:rsid w:val="15A5B445"/>
    <w:rsid w:val="1F3AAE89"/>
    <w:rsid w:val="2C77A9CB"/>
    <w:rsid w:val="2D9213F6"/>
    <w:rsid w:val="31E8F695"/>
    <w:rsid w:val="3A025168"/>
    <w:rsid w:val="417B68C6"/>
    <w:rsid w:val="421F4BE5"/>
    <w:rsid w:val="4318403A"/>
    <w:rsid w:val="450B272D"/>
    <w:rsid w:val="53C2FF78"/>
    <w:rsid w:val="554B4AA7"/>
    <w:rsid w:val="5AED364B"/>
    <w:rsid w:val="5DD70715"/>
    <w:rsid w:val="5E2669B4"/>
    <w:rsid w:val="5F8E8239"/>
    <w:rsid w:val="62AB87E9"/>
    <w:rsid w:val="6836424F"/>
    <w:rsid w:val="6D497F83"/>
    <w:rsid w:val="7009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F61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onich@jjc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binfa@jjc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pbinfa@j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9A746E5604794BA29DB85E6F871D7E" ma:contentTypeVersion="13" ma:contentTypeDescription="Create a new document." ma:contentTypeScope="" ma:versionID="5ede2bac29a7172c07e4db49e354b385">
  <xsd:schema xmlns:xsd="http://www.w3.org/2001/XMLSchema" xmlns:xs="http://www.w3.org/2001/XMLSchema" xmlns:p="http://schemas.microsoft.com/office/2006/metadata/properties" xmlns:ns3="02118d15-8656-4d55-ae40-e9ed702f2c12" xmlns:ns4="34613181-7d50-48ba-b165-3dcad85aab32" targetNamespace="http://schemas.microsoft.com/office/2006/metadata/properties" ma:root="true" ma:fieldsID="eb4e543ebedd627b0554edac5c14b3b0" ns3:_="" ns4:_="">
    <xsd:import namespace="02118d15-8656-4d55-ae40-e9ed702f2c12"/>
    <xsd:import namespace="34613181-7d50-48ba-b165-3dcad85aab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18d15-8656-4d55-ae40-e9ed702f2c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13181-7d50-48ba-b165-3dcad85aab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4EDB0B-6A01-4B2C-8C9E-5700EAB59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DC5A9F-2EC5-4313-A005-F52B6C414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118d15-8656-4d55-ae40-e9ed702f2c12"/>
    <ds:schemaRef ds:uri="34613181-7d50-48ba-b165-3dcad85aa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75496A-94BA-40EC-A031-9F658665D0B2}">
  <ds:schemaRefs>
    <ds:schemaRef ds:uri="http://purl.org/dc/elements/1.1/"/>
    <ds:schemaRef ds:uri="34613181-7d50-48ba-b165-3dcad85aab32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02118d15-8656-4d55-ae40-e9ed702f2c1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Albert, Deborah</cp:lastModifiedBy>
  <cp:revision>2</cp:revision>
  <dcterms:created xsi:type="dcterms:W3CDTF">2020-04-16T18:17:00Z</dcterms:created>
  <dcterms:modified xsi:type="dcterms:W3CDTF">2020-04-16T18:17:00Z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0x010100989A746E5604794BA29DB85E6F871D7E</vt:lpwstr>
  </property>
</Properties>
</file>