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31"/>
        <w:gridCol w:w="8138"/>
      </w:tblGrid>
      <w:tr w:rsidR="00C9043F" w:rsidRPr="00FC34EE" w14:paraId="29F96822" w14:textId="77777777" w:rsidTr="00384306">
        <w:trPr>
          <w:trHeight w:val="840"/>
        </w:trPr>
        <w:tc>
          <w:tcPr>
            <w:tcW w:w="2531" w:type="dxa"/>
          </w:tcPr>
          <w:p w14:paraId="79C36156" w14:textId="77777777" w:rsidR="00C9043F" w:rsidRPr="00FC34EE" w:rsidRDefault="00C9043F">
            <w:pPr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577A186D" w14:textId="31A4999D" w:rsidR="00C9043F" w:rsidRPr="00FC34EE" w:rsidRDefault="009F1EFB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5348C2DB" w:rsidR="00C9043F" w:rsidRPr="00FC34EE" w:rsidRDefault="00C558F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</w:t>
            </w:r>
            <w:r w:rsidR="00A0686C">
              <w:rPr>
                <w:b/>
                <w:sz w:val="20"/>
                <w:szCs w:val="20"/>
              </w:rPr>
              <w:t xml:space="preserve">tal Media Production, </w:t>
            </w:r>
            <w:r w:rsidR="00A70F42">
              <w:rPr>
                <w:b/>
                <w:sz w:val="20"/>
                <w:szCs w:val="20"/>
              </w:rPr>
              <w:t>Certificate of Achievement, CO111</w:t>
            </w:r>
          </w:p>
          <w:p w14:paraId="064BEE16" w14:textId="26A7708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A70F42">
              <w:rPr>
                <w:b/>
                <w:sz w:val="20"/>
                <w:szCs w:val="20"/>
              </w:rPr>
              <w:t xml:space="preserve"> 45</w:t>
            </w:r>
          </w:p>
        </w:tc>
      </w:tr>
      <w:tr w:rsidR="00D746C7" w:rsidRPr="00FC34EE" w14:paraId="63530E11" w14:textId="77777777" w:rsidTr="00384306">
        <w:tc>
          <w:tcPr>
            <w:tcW w:w="2531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138" w:type="dxa"/>
          </w:tcPr>
          <w:p w14:paraId="496FDBE0" w14:textId="4E12360E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384306">
        <w:tc>
          <w:tcPr>
            <w:tcW w:w="2531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138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455" w:tblpY="2671"/>
        <w:tblW w:w="10669" w:type="dxa"/>
        <w:tblLook w:val="04A0" w:firstRow="1" w:lastRow="0" w:firstColumn="1" w:lastColumn="0" w:noHBand="0" w:noVBand="1"/>
      </w:tblPr>
      <w:tblGrid>
        <w:gridCol w:w="1800"/>
        <w:gridCol w:w="212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384306">
        <w:tc>
          <w:tcPr>
            <w:tcW w:w="10669" w:type="dxa"/>
            <w:gridSpan w:val="7"/>
          </w:tcPr>
          <w:p w14:paraId="3B2E2000" w14:textId="77777777" w:rsidR="002C247E" w:rsidRPr="00FC34EE" w:rsidRDefault="002C247E" w:rsidP="00384306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384306">
        <w:tc>
          <w:tcPr>
            <w:tcW w:w="1800" w:type="dxa"/>
            <w:vAlign w:val="bottom"/>
          </w:tcPr>
          <w:p w14:paraId="3BFC0935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120" w:type="dxa"/>
            <w:vAlign w:val="bottom"/>
          </w:tcPr>
          <w:p w14:paraId="4EFA0D18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384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384306">
        <w:tc>
          <w:tcPr>
            <w:tcW w:w="1800" w:type="dxa"/>
            <w:vAlign w:val="center"/>
          </w:tcPr>
          <w:p w14:paraId="25440F63" w14:textId="67B1D527" w:rsidR="002C247E" w:rsidRPr="009F1EFB" w:rsidRDefault="002C247E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100</w:t>
            </w:r>
          </w:p>
        </w:tc>
        <w:tc>
          <w:tcPr>
            <w:tcW w:w="2120" w:type="dxa"/>
            <w:vAlign w:val="center"/>
          </w:tcPr>
          <w:p w14:paraId="3F0F1DC9" w14:textId="631E8CF5" w:rsidR="002C247E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Digital Media</w:t>
            </w:r>
          </w:p>
        </w:tc>
        <w:tc>
          <w:tcPr>
            <w:tcW w:w="710" w:type="dxa"/>
            <w:vAlign w:val="center"/>
          </w:tcPr>
          <w:p w14:paraId="41F6732C" w14:textId="01F2E145" w:rsidR="002C247E" w:rsidRPr="00B236FC" w:rsidRDefault="008E75BE" w:rsidP="0038430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73D4DEB1" w:rsidR="002C247E" w:rsidRPr="00B236FC" w:rsidRDefault="008E75BE" w:rsidP="0038430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38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332BB9D0" w:rsidR="002C247E" w:rsidRPr="00B236FC" w:rsidRDefault="009F1EFB" w:rsidP="00384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384306">
            <w:pPr>
              <w:jc w:val="center"/>
              <w:rPr>
                <w:sz w:val="20"/>
                <w:szCs w:val="20"/>
              </w:rPr>
            </w:pPr>
          </w:p>
        </w:tc>
      </w:tr>
      <w:tr w:rsidR="009F1EFB" w:rsidRPr="00B236FC" w14:paraId="2F21CCAD" w14:textId="77777777" w:rsidTr="00384306">
        <w:tc>
          <w:tcPr>
            <w:tcW w:w="1800" w:type="dxa"/>
            <w:vAlign w:val="center"/>
          </w:tcPr>
          <w:p w14:paraId="46B9A78F" w14:textId="4886848B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101</w:t>
            </w:r>
          </w:p>
        </w:tc>
        <w:tc>
          <w:tcPr>
            <w:tcW w:w="2120" w:type="dxa"/>
            <w:vAlign w:val="center"/>
          </w:tcPr>
          <w:p w14:paraId="5B5DEA65" w14:textId="6B97A089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Media Capture, Management and Tools</w:t>
            </w:r>
          </w:p>
        </w:tc>
        <w:tc>
          <w:tcPr>
            <w:tcW w:w="710" w:type="dxa"/>
            <w:vAlign w:val="center"/>
          </w:tcPr>
          <w:p w14:paraId="3CF60F8A" w14:textId="32F69205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384C932C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6CB6D22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</w:tr>
      <w:tr w:rsidR="009F1EFB" w:rsidRPr="00B236FC" w14:paraId="695E0CC8" w14:textId="77777777" w:rsidTr="00384306">
        <w:tc>
          <w:tcPr>
            <w:tcW w:w="1800" w:type="dxa"/>
            <w:vAlign w:val="center"/>
          </w:tcPr>
          <w:p w14:paraId="71D15874" w14:textId="0DE4CA38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 DGTL 104</w:t>
            </w:r>
          </w:p>
        </w:tc>
        <w:tc>
          <w:tcPr>
            <w:tcW w:w="2120" w:type="dxa"/>
            <w:vAlign w:val="center"/>
          </w:tcPr>
          <w:p w14:paraId="073B5387" w14:textId="1D2E74E0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Video Production</w:t>
            </w:r>
          </w:p>
        </w:tc>
        <w:tc>
          <w:tcPr>
            <w:tcW w:w="710" w:type="dxa"/>
            <w:vAlign w:val="center"/>
          </w:tcPr>
          <w:p w14:paraId="0A001F6A" w14:textId="1A468780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1C1CFEB" w14:textId="1EC8EFFA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1DAAFF52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291D6FFD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</w:tr>
      <w:tr w:rsidR="009F1EFB" w:rsidRPr="00B236FC" w14:paraId="68BB24A1" w14:textId="77777777" w:rsidTr="00384306">
        <w:tc>
          <w:tcPr>
            <w:tcW w:w="1800" w:type="dxa"/>
          </w:tcPr>
          <w:p w14:paraId="7033F78D" w14:textId="77777777" w:rsidR="009F1EFB" w:rsidRPr="00B236FC" w:rsidRDefault="009F1EFB" w:rsidP="009F1EF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4ACBEC2" w14:textId="77777777" w:rsidR="009F1EFB" w:rsidRPr="00B236FC" w:rsidRDefault="009F1EFB" w:rsidP="009F1EFB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E066965" w:rsidR="009F1EFB" w:rsidRPr="00B236FC" w:rsidRDefault="00A70F42" w:rsidP="009F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vAlign w:val="center"/>
          </w:tcPr>
          <w:p w14:paraId="31B42AA0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600"/>
        <w:gridCol w:w="231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384306">
        <w:tc>
          <w:tcPr>
            <w:tcW w:w="1071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384306">
        <w:tc>
          <w:tcPr>
            <w:tcW w:w="160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1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01FD1451" w14:textId="77777777" w:rsidTr="00384306">
        <w:tc>
          <w:tcPr>
            <w:tcW w:w="1600" w:type="dxa"/>
            <w:vAlign w:val="center"/>
          </w:tcPr>
          <w:p w14:paraId="707B02BF" w14:textId="32281893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CIS 224</w:t>
            </w:r>
          </w:p>
        </w:tc>
        <w:tc>
          <w:tcPr>
            <w:tcW w:w="2310" w:type="dxa"/>
            <w:vAlign w:val="center"/>
          </w:tcPr>
          <w:p w14:paraId="3A254848" w14:textId="72F5A5AC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Web Animation</w:t>
            </w:r>
          </w:p>
        </w:tc>
        <w:tc>
          <w:tcPr>
            <w:tcW w:w="710" w:type="dxa"/>
            <w:vAlign w:val="center"/>
          </w:tcPr>
          <w:p w14:paraId="4352C567" w14:textId="63E6577D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33A34B08" w:rsidR="00C9043F" w:rsidRPr="00B236FC" w:rsidRDefault="003225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W</w:t>
            </w:r>
          </w:p>
        </w:tc>
        <w:tc>
          <w:tcPr>
            <w:tcW w:w="2520" w:type="dxa"/>
            <w:vAlign w:val="center"/>
          </w:tcPr>
          <w:p w14:paraId="187E94B7" w14:textId="7D8C4326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CIS 116 – recommended for students who are not proficient with Internet.</w:t>
            </w:r>
          </w:p>
        </w:tc>
        <w:tc>
          <w:tcPr>
            <w:tcW w:w="990" w:type="dxa"/>
            <w:vAlign w:val="center"/>
          </w:tcPr>
          <w:p w14:paraId="4B1BDDBD" w14:textId="2C6AFD2C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  <w:r w:rsidR="009F1EFB">
              <w:rPr>
                <w:sz w:val="20"/>
                <w:szCs w:val="20"/>
              </w:rPr>
              <w:t>, SP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23E78" w:rsidRPr="00B236FC" w14:paraId="27B83C9D" w14:textId="77777777" w:rsidTr="00384306">
        <w:tc>
          <w:tcPr>
            <w:tcW w:w="1600" w:type="dxa"/>
            <w:vAlign w:val="center"/>
          </w:tcPr>
          <w:p w14:paraId="6501168E" w14:textId="5B1743B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DGTL</w:t>
            </w:r>
            <w:r w:rsidRPr="00B236FC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2310" w:type="dxa"/>
            <w:vAlign w:val="center"/>
          </w:tcPr>
          <w:p w14:paraId="75CB2917" w14:textId="268CC5C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  <w:r w:rsidRPr="00B236FC">
              <w:rPr>
                <w:sz w:val="20"/>
                <w:szCs w:val="20"/>
              </w:rPr>
              <w:t xml:space="preserve"> Image </w:t>
            </w: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710" w:type="dxa"/>
            <w:vAlign w:val="center"/>
          </w:tcPr>
          <w:p w14:paraId="0DF45098" w14:textId="018B3889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550494D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2BCE06D8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FL, </w:t>
            </w: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</w:tr>
      <w:tr w:rsidR="00F23E78" w:rsidRPr="00B236FC" w14:paraId="7AF62F19" w14:textId="77777777" w:rsidTr="00384306">
        <w:tc>
          <w:tcPr>
            <w:tcW w:w="1600" w:type="dxa"/>
            <w:vAlign w:val="center"/>
          </w:tcPr>
          <w:p w14:paraId="61FA1D10" w14:textId="7D41DC03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310" w:type="dxa"/>
            <w:vAlign w:val="center"/>
          </w:tcPr>
          <w:p w14:paraId="5339DA55" w14:textId="4CBD87AD" w:rsidR="00F23E78" w:rsidRPr="00B236FC" w:rsidRDefault="00C6006C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Credit Hours from </w:t>
            </w:r>
            <w:r>
              <w:rPr>
                <w:sz w:val="20"/>
                <w:szCs w:val="20"/>
              </w:rPr>
              <w:br/>
              <w:t>Approved List</w:t>
            </w:r>
          </w:p>
        </w:tc>
        <w:tc>
          <w:tcPr>
            <w:tcW w:w="710" w:type="dxa"/>
            <w:vAlign w:val="center"/>
          </w:tcPr>
          <w:p w14:paraId="6D79E1D1" w14:textId="712AFED0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7D4A7C43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</w:tr>
      <w:tr w:rsidR="00F23E78" w:rsidRPr="00B236FC" w14:paraId="2E566D58" w14:textId="77777777" w:rsidTr="00384306">
        <w:tc>
          <w:tcPr>
            <w:tcW w:w="1600" w:type="dxa"/>
          </w:tcPr>
          <w:p w14:paraId="21171000" w14:textId="77777777" w:rsidR="00F23E78" w:rsidRPr="00B236FC" w:rsidRDefault="00F23E78" w:rsidP="00F23E78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0CCD99E2" w14:textId="77777777" w:rsidR="00F23E78" w:rsidRPr="00B236FC" w:rsidRDefault="00F23E78" w:rsidP="00F23E7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0D03677" w:rsidR="00F23E78" w:rsidRPr="00B236FC" w:rsidRDefault="00C6006C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38586F8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F23E78" w:rsidRPr="00B236FC" w:rsidRDefault="00F23E78" w:rsidP="00F23E7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F23E78" w:rsidRPr="00B236FC" w:rsidRDefault="00F23E78" w:rsidP="00F23E78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605"/>
        <w:gridCol w:w="2292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384306">
        <w:tc>
          <w:tcPr>
            <w:tcW w:w="1071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E87A6C">
        <w:tc>
          <w:tcPr>
            <w:tcW w:w="1605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292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E87A6C">
        <w:tc>
          <w:tcPr>
            <w:tcW w:w="1605" w:type="dxa"/>
            <w:vAlign w:val="center"/>
          </w:tcPr>
          <w:p w14:paraId="205224D2" w14:textId="20762F14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102</w:t>
            </w:r>
          </w:p>
        </w:tc>
        <w:tc>
          <w:tcPr>
            <w:tcW w:w="2292" w:type="dxa"/>
            <w:vAlign w:val="center"/>
          </w:tcPr>
          <w:p w14:paraId="0A5B6023" w14:textId="6A7510A4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Motion Graphics</w:t>
            </w:r>
          </w:p>
        </w:tc>
        <w:tc>
          <w:tcPr>
            <w:tcW w:w="710" w:type="dxa"/>
            <w:vAlign w:val="center"/>
          </w:tcPr>
          <w:p w14:paraId="6E83DC01" w14:textId="0EC74954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695FFDFB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314C52EC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E87A6C">
        <w:trPr>
          <w:trHeight w:val="404"/>
        </w:trPr>
        <w:tc>
          <w:tcPr>
            <w:tcW w:w="1605" w:type="dxa"/>
            <w:vAlign w:val="center"/>
          </w:tcPr>
          <w:p w14:paraId="532E8AA2" w14:textId="02B19965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103</w:t>
            </w:r>
          </w:p>
        </w:tc>
        <w:tc>
          <w:tcPr>
            <w:tcW w:w="2292" w:type="dxa"/>
            <w:vAlign w:val="center"/>
          </w:tcPr>
          <w:p w14:paraId="3B894A42" w14:textId="60962D05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Audio Production</w:t>
            </w:r>
          </w:p>
        </w:tc>
        <w:tc>
          <w:tcPr>
            <w:tcW w:w="710" w:type="dxa"/>
            <w:vAlign w:val="center"/>
          </w:tcPr>
          <w:p w14:paraId="1CF2A4EA" w14:textId="5D60B55B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383E8916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11E2AA65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101 or Game 207 or consent of department.</w:t>
            </w:r>
          </w:p>
        </w:tc>
        <w:tc>
          <w:tcPr>
            <w:tcW w:w="818" w:type="dxa"/>
            <w:vAlign w:val="center"/>
          </w:tcPr>
          <w:p w14:paraId="594DF078" w14:textId="6DE3CC2C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E87A6C" w:rsidRPr="00B236FC" w14:paraId="570B7A53" w14:textId="77777777" w:rsidTr="00E87A6C">
        <w:tc>
          <w:tcPr>
            <w:tcW w:w="1605" w:type="dxa"/>
            <w:vAlign w:val="center"/>
          </w:tcPr>
          <w:p w14:paraId="66767E28" w14:textId="72E581FB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GAME 202</w:t>
            </w:r>
          </w:p>
        </w:tc>
        <w:tc>
          <w:tcPr>
            <w:tcW w:w="2292" w:type="dxa"/>
            <w:vAlign w:val="center"/>
          </w:tcPr>
          <w:p w14:paraId="6AD2B752" w14:textId="6114698F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3D Modeling</w:t>
            </w:r>
          </w:p>
        </w:tc>
        <w:tc>
          <w:tcPr>
            <w:tcW w:w="710" w:type="dxa"/>
            <w:vAlign w:val="center"/>
          </w:tcPr>
          <w:p w14:paraId="30CFA91F" w14:textId="33F87667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997C622" w14:textId="6C241AA4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3E98BED9" w14:textId="6B8D858A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GAME 200 or </w:t>
            </w:r>
            <w:r w:rsidR="00511299">
              <w:rPr>
                <w:sz w:val="20"/>
                <w:szCs w:val="20"/>
              </w:rPr>
              <w:t xml:space="preserve">OFS 120 or </w:t>
            </w:r>
            <w:r w:rsidRPr="00B236FC">
              <w:rPr>
                <w:sz w:val="20"/>
                <w:szCs w:val="20"/>
              </w:rPr>
              <w:t>consent of department.</w:t>
            </w:r>
          </w:p>
        </w:tc>
        <w:tc>
          <w:tcPr>
            <w:tcW w:w="818" w:type="dxa"/>
            <w:vAlign w:val="center"/>
          </w:tcPr>
          <w:p w14:paraId="04DE6307" w14:textId="3089D06A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6289AF00" w14:textId="77777777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E87A6C">
        <w:tc>
          <w:tcPr>
            <w:tcW w:w="1605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B1D7ABD" w:rsidR="00C9043F" w:rsidRPr="00B236FC" w:rsidRDefault="00A70F42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7C810730" w14:textId="46363773" w:rsidR="00384306" w:rsidRPr="00B236FC" w:rsidRDefault="00384306" w:rsidP="00D746C7">
      <w:pPr>
        <w:rPr>
          <w:sz w:val="20"/>
          <w:szCs w:val="20"/>
        </w:rPr>
      </w:pPr>
      <w:r w:rsidRPr="00B236FC">
        <w:rPr>
          <w:sz w:val="20"/>
          <w:szCs w:val="20"/>
        </w:rPr>
        <w:br w:type="page"/>
      </w:r>
    </w:p>
    <w:p w14:paraId="28FA0E5F" w14:textId="7777777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530"/>
        <w:gridCol w:w="216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384306">
        <w:tc>
          <w:tcPr>
            <w:tcW w:w="1057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384306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16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384306">
        <w:tc>
          <w:tcPr>
            <w:tcW w:w="1530" w:type="dxa"/>
            <w:vAlign w:val="center"/>
          </w:tcPr>
          <w:p w14:paraId="6669AA43" w14:textId="58F61EB2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204</w:t>
            </w:r>
          </w:p>
        </w:tc>
        <w:tc>
          <w:tcPr>
            <w:tcW w:w="2160" w:type="dxa"/>
            <w:vAlign w:val="center"/>
          </w:tcPr>
          <w:p w14:paraId="7EB5C1C0" w14:textId="706F602D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Advanced Digital </w:t>
            </w:r>
            <w:r w:rsidR="00511299">
              <w:rPr>
                <w:sz w:val="20"/>
                <w:szCs w:val="20"/>
              </w:rPr>
              <w:t xml:space="preserve">Video </w:t>
            </w:r>
            <w:r w:rsidRPr="00B236FC">
              <w:rPr>
                <w:sz w:val="20"/>
                <w:szCs w:val="20"/>
              </w:rPr>
              <w:t>Production</w:t>
            </w:r>
          </w:p>
        </w:tc>
        <w:tc>
          <w:tcPr>
            <w:tcW w:w="720" w:type="dxa"/>
            <w:vAlign w:val="center"/>
          </w:tcPr>
          <w:p w14:paraId="1DD6D4CB" w14:textId="575B5E2C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7AC3F571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39F346AB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Minimum grade “C” in DGTL 102 and DGTL 104</w:t>
            </w:r>
          </w:p>
        </w:tc>
        <w:tc>
          <w:tcPr>
            <w:tcW w:w="929" w:type="dxa"/>
            <w:vAlign w:val="center"/>
          </w:tcPr>
          <w:p w14:paraId="38FFE7D3" w14:textId="6B280E92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384306">
        <w:tc>
          <w:tcPr>
            <w:tcW w:w="1530" w:type="dxa"/>
            <w:vAlign w:val="center"/>
          </w:tcPr>
          <w:p w14:paraId="39741AB2" w14:textId="51CA868E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295</w:t>
            </w:r>
          </w:p>
        </w:tc>
        <w:tc>
          <w:tcPr>
            <w:tcW w:w="2160" w:type="dxa"/>
            <w:vAlign w:val="center"/>
          </w:tcPr>
          <w:p w14:paraId="3630ED44" w14:textId="51843112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Media Project Production</w:t>
            </w:r>
          </w:p>
        </w:tc>
        <w:tc>
          <w:tcPr>
            <w:tcW w:w="720" w:type="dxa"/>
            <w:vAlign w:val="center"/>
          </w:tcPr>
          <w:p w14:paraId="0E0B11F0" w14:textId="72D0CF78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2C52647A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08F91333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204 - may be concurrent.</w:t>
            </w:r>
          </w:p>
        </w:tc>
        <w:tc>
          <w:tcPr>
            <w:tcW w:w="929" w:type="dxa"/>
            <w:vAlign w:val="center"/>
          </w:tcPr>
          <w:p w14:paraId="18ACE5AB" w14:textId="0223A3DF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384306">
        <w:tc>
          <w:tcPr>
            <w:tcW w:w="1530" w:type="dxa"/>
            <w:vAlign w:val="center"/>
          </w:tcPr>
          <w:p w14:paraId="3811DB96" w14:textId="63218876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Major </w:t>
            </w:r>
            <w:r w:rsidR="00511299">
              <w:rPr>
                <w:sz w:val="20"/>
                <w:szCs w:val="20"/>
              </w:rPr>
              <w:t xml:space="preserve">Core </w:t>
            </w:r>
            <w:r w:rsidRPr="00B236FC">
              <w:rPr>
                <w:sz w:val="20"/>
                <w:szCs w:val="20"/>
              </w:rPr>
              <w:t>Elective</w:t>
            </w:r>
          </w:p>
        </w:tc>
        <w:tc>
          <w:tcPr>
            <w:tcW w:w="2160" w:type="dxa"/>
            <w:vAlign w:val="center"/>
          </w:tcPr>
          <w:p w14:paraId="2021EA74" w14:textId="6EC62F2C" w:rsidR="00C9043F" w:rsidRPr="00B236FC" w:rsidRDefault="00C6006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Credit Hours from </w:t>
            </w:r>
            <w:r>
              <w:rPr>
                <w:sz w:val="20"/>
                <w:szCs w:val="20"/>
              </w:rPr>
              <w:br/>
              <w:t>Approved List</w:t>
            </w:r>
          </w:p>
        </w:tc>
        <w:tc>
          <w:tcPr>
            <w:tcW w:w="720" w:type="dxa"/>
            <w:vAlign w:val="center"/>
          </w:tcPr>
          <w:p w14:paraId="502C1944" w14:textId="6B2F612C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384306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66DC114F" w:rsidR="00C9043F" w:rsidRPr="00FC34EE" w:rsidRDefault="001A0DDA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AB90FBB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</w:t>
      </w:r>
      <w:bookmarkStart w:id="0" w:name="_GoBack"/>
      <w:bookmarkEnd w:id="0"/>
      <w:r w:rsidRPr="00FC34EE">
        <w:rPr>
          <w:sz w:val="20"/>
          <w:szCs w:val="20"/>
        </w:rPr>
        <w:t xml:space="preserve">Proficiency test, CLEP and Advanced Placement do not meet this requirement. </w:t>
      </w:r>
    </w:p>
    <w:p w14:paraId="53C6FA5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610"/>
        <w:gridCol w:w="2520"/>
        <w:gridCol w:w="2700"/>
        <w:gridCol w:w="2749"/>
      </w:tblGrid>
      <w:tr w:rsidR="00FC34EE" w:rsidRPr="00FC34EE" w14:paraId="3C353ECF" w14:textId="77777777" w:rsidTr="00384306">
        <w:tc>
          <w:tcPr>
            <w:tcW w:w="2610" w:type="dxa"/>
            <w:vMerge w:val="restart"/>
          </w:tcPr>
          <w:p w14:paraId="28A89EF3" w14:textId="77777777" w:rsid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  <w:p w14:paraId="7990183C" w14:textId="222B0B14" w:rsidR="005E600D" w:rsidRPr="00FC34EE" w:rsidRDefault="005E600D" w:rsidP="00D746C7">
            <w:pPr>
              <w:rPr>
                <w:sz w:val="20"/>
                <w:szCs w:val="20"/>
              </w:rPr>
            </w:pPr>
            <w:r w:rsidRPr="005E600D">
              <w:rPr>
                <w:sz w:val="20"/>
                <w:szCs w:val="20"/>
              </w:rPr>
              <w:t>http://www.jjc.edu/</w:t>
            </w:r>
            <w:r>
              <w:rPr>
                <w:sz w:val="20"/>
                <w:szCs w:val="20"/>
              </w:rPr>
              <w:br/>
            </w:r>
            <w:r w:rsidRPr="005E600D">
              <w:rPr>
                <w:sz w:val="20"/>
                <w:szCs w:val="20"/>
              </w:rPr>
              <w:t>academics/computer-information-systems</w:t>
            </w:r>
            <w:r w:rsidR="00A0686C">
              <w:rPr>
                <w:sz w:val="20"/>
                <w:szCs w:val="20"/>
              </w:rPr>
              <w:t>/digital-media-production</w:t>
            </w:r>
          </w:p>
        </w:tc>
        <w:tc>
          <w:tcPr>
            <w:tcW w:w="2520" w:type="dxa"/>
          </w:tcPr>
          <w:p w14:paraId="27FEAE5C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Chairperson</w:t>
            </w:r>
          </w:p>
        </w:tc>
        <w:tc>
          <w:tcPr>
            <w:tcW w:w="2700" w:type="dxa"/>
          </w:tcPr>
          <w:p w14:paraId="7073BCEF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749" w:type="dxa"/>
          </w:tcPr>
          <w:p w14:paraId="232421E6" w14:textId="77777777" w:rsidR="00FC34EE" w:rsidRP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E551A7" w:rsidRPr="00FC34EE" w14:paraId="5AD757F8" w14:textId="77777777" w:rsidTr="00384306">
        <w:tc>
          <w:tcPr>
            <w:tcW w:w="2610" w:type="dxa"/>
            <w:vMerge/>
          </w:tcPr>
          <w:p w14:paraId="61B76543" w14:textId="77777777" w:rsidR="00E551A7" w:rsidRPr="00FC34EE" w:rsidRDefault="00E551A7" w:rsidP="00E551A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3B4A1EA" w14:textId="4B537FFB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</w:t>
            </w:r>
            <w:proofErr w:type="spellStart"/>
            <w:r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700" w:type="dxa"/>
          </w:tcPr>
          <w:p w14:paraId="53B48166" w14:textId="2CB402DE" w:rsidR="00E551A7" w:rsidRPr="00FC34EE" w:rsidRDefault="00E551A7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  <w:tc>
          <w:tcPr>
            <w:tcW w:w="2749" w:type="dxa"/>
          </w:tcPr>
          <w:p w14:paraId="4ED4F567" w14:textId="3B3BD0E1" w:rsidR="00E551A7" w:rsidRPr="00FC34EE" w:rsidRDefault="00E551A7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</w:tr>
      <w:tr w:rsidR="00E551A7" w:rsidRPr="00FC34EE" w14:paraId="0D2A0023" w14:textId="77777777" w:rsidTr="00384306">
        <w:tc>
          <w:tcPr>
            <w:tcW w:w="2610" w:type="dxa"/>
            <w:vMerge/>
          </w:tcPr>
          <w:p w14:paraId="12569FFC" w14:textId="77777777" w:rsidR="00E551A7" w:rsidRPr="00FC34EE" w:rsidRDefault="00E551A7" w:rsidP="00E551A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46B0" w14:textId="0F040514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280-2339</w:t>
            </w:r>
            <w:r>
              <w:rPr>
                <w:sz w:val="20"/>
                <w:szCs w:val="20"/>
              </w:rPr>
              <w:br/>
              <w:t>loschahr</w:t>
            </w:r>
            <w:r w:rsidR="00E551A7">
              <w:rPr>
                <w:sz w:val="20"/>
                <w:szCs w:val="20"/>
              </w:rPr>
              <w:t>@jjc.edu</w:t>
            </w:r>
          </w:p>
        </w:tc>
        <w:tc>
          <w:tcPr>
            <w:tcW w:w="2700" w:type="dxa"/>
          </w:tcPr>
          <w:p w14:paraId="765893FE" w14:textId="03ADBCF5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280-6683</w:t>
            </w:r>
            <w:r w:rsidR="00E551A7">
              <w:rPr>
                <w:sz w:val="20"/>
                <w:szCs w:val="20"/>
              </w:rPr>
              <w:br/>
              <w:t>slafever@jjc.edu</w:t>
            </w:r>
          </w:p>
        </w:tc>
        <w:tc>
          <w:tcPr>
            <w:tcW w:w="2749" w:type="dxa"/>
          </w:tcPr>
          <w:p w14:paraId="3F32711B" w14:textId="35314866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280-6683</w:t>
            </w:r>
            <w:r w:rsidR="00E551A7">
              <w:rPr>
                <w:sz w:val="20"/>
                <w:szCs w:val="20"/>
              </w:rPr>
              <w:br/>
              <w:t>slafever@jjc.edu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0D3B09"/>
    <w:rsid w:val="001A0DDA"/>
    <w:rsid w:val="00204F50"/>
    <w:rsid w:val="002C247E"/>
    <w:rsid w:val="00322521"/>
    <w:rsid w:val="00365AFF"/>
    <w:rsid w:val="00384306"/>
    <w:rsid w:val="00404288"/>
    <w:rsid w:val="00511299"/>
    <w:rsid w:val="005417BE"/>
    <w:rsid w:val="005E177E"/>
    <w:rsid w:val="005E600D"/>
    <w:rsid w:val="00695193"/>
    <w:rsid w:val="007352E5"/>
    <w:rsid w:val="00754F80"/>
    <w:rsid w:val="00762725"/>
    <w:rsid w:val="007C3859"/>
    <w:rsid w:val="007D483C"/>
    <w:rsid w:val="00817F8C"/>
    <w:rsid w:val="00884965"/>
    <w:rsid w:val="008A0043"/>
    <w:rsid w:val="008E712F"/>
    <w:rsid w:val="008E75BE"/>
    <w:rsid w:val="009B67C0"/>
    <w:rsid w:val="009D0D9D"/>
    <w:rsid w:val="009F1EFB"/>
    <w:rsid w:val="00A0686C"/>
    <w:rsid w:val="00A31ACF"/>
    <w:rsid w:val="00A70F42"/>
    <w:rsid w:val="00B236FC"/>
    <w:rsid w:val="00B309FC"/>
    <w:rsid w:val="00C558FA"/>
    <w:rsid w:val="00C6006C"/>
    <w:rsid w:val="00C9043F"/>
    <w:rsid w:val="00D449B1"/>
    <w:rsid w:val="00D746C7"/>
    <w:rsid w:val="00E551A7"/>
    <w:rsid w:val="00E87A6C"/>
    <w:rsid w:val="00F204D5"/>
    <w:rsid w:val="00F23E78"/>
    <w:rsid w:val="00FC06F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cp:lastPrinted>2018-10-26T02:13:00Z</cp:lastPrinted>
  <dcterms:created xsi:type="dcterms:W3CDTF">2020-04-07T09:42:00Z</dcterms:created>
  <dcterms:modified xsi:type="dcterms:W3CDTF">2020-04-14T14:55:00Z</dcterms:modified>
</cp:coreProperties>
</file>