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0D58E71E" w:rsidR="00C9043F" w:rsidRPr="00FC34EE" w:rsidRDefault="005F283A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  <w:r w:rsidR="00C9043F"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7ABEA49B" w14:textId="6076F14D" w:rsidR="00EB1CA3" w:rsidRDefault="00EB1CA3" w:rsidP="00C9043F">
            <w:pPr>
              <w:jc w:val="center"/>
              <w:rPr>
                <w:b/>
                <w:sz w:val="20"/>
                <w:szCs w:val="20"/>
              </w:rPr>
            </w:pPr>
            <w:r w:rsidRPr="00EB1CA3">
              <w:rPr>
                <w:b/>
                <w:sz w:val="20"/>
                <w:szCs w:val="20"/>
              </w:rPr>
              <w:t>PCIT, Certificate of Completion</w:t>
            </w:r>
            <w:r>
              <w:rPr>
                <w:b/>
                <w:sz w:val="20"/>
                <w:szCs w:val="20"/>
              </w:rPr>
              <w:t>,</w:t>
            </w:r>
            <w:r w:rsidRPr="00EB1CA3">
              <w:rPr>
                <w:b/>
                <w:sz w:val="20"/>
                <w:szCs w:val="20"/>
              </w:rPr>
              <w:t xml:space="preserve"> TE544</w:t>
            </w:r>
          </w:p>
          <w:p w14:paraId="064BEE16" w14:textId="318B1D27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EB1CA3">
              <w:rPr>
                <w:b/>
                <w:sz w:val="20"/>
                <w:szCs w:val="20"/>
              </w:rPr>
              <w:t xml:space="preserve">  15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5A4A7618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020A820A" w:rsidR="00D746C7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EB1CA3" w:rsidRPr="00B236FC" w14:paraId="7D742832" w14:textId="77777777" w:rsidTr="009873D4">
        <w:tc>
          <w:tcPr>
            <w:tcW w:w="10980" w:type="dxa"/>
            <w:gridSpan w:val="7"/>
          </w:tcPr>
          <w:p w14:paraId="0FBA69A9" w14:textId="47AA0462" w:rsidR="00EB1CA3" w:rsidRPr="00B236FC" w:rsidRDefault="00EB1CA3" w:rsidP="00EB1C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First</w:t>
            </w:r>
            <w:r w:rsidRPr="00B236FC">
              <w:rPr>
                <w:b/>
                <w:sz w:val="20"/>
                <w:szCs w:val="20"/>
              </w:rPr>
              <w:t xml:space="preserve"> Semester</w:t>
            </w:r>
          </w:p>
        </w:tc>
      </w:tr>
      <w:tr w:rsidR="00EB1CA3" w:rsidRPr="00B236FC" w14:paraId="34588AA4" w14:textId="77777777" w:rsidTr="009873D4">
        <w:tc>
          <w:tcPr>
            <w:tcW w:w="1530" w:type="dxa"/>
            <w:vAlign w:val="bottom"/>
          </w:tcPr>
          <w:p w14:paraId="6C370205" w14:textId="77777777" w:rsidR="00EB1CA3" w:rsidRPr="00B236FC" w:rsidRDefault="00EB1CA3" w:rsidP="009873D4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15555D66" w14:textId="77777777" w:rsidR="00EB1CA3" w:rsidRPr="00B236FC" w:rsidRDefault="00EB1CA3" w:rsidP="009873D4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6ECD4F8" w14:textId="77777777" w:rsidR="00EB1CA3" w:rsidRPr="00B236FC" w:rsidRDefault="00EB1CA3" w:rsidP="009873D4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46B2E970" w14:textId="77777777" w:rsidR="00EB1CA3" w:rsidRPr="00B236FC" w:rsidRDefault="00EB1CA3" w:rsidP="009873D4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58B24221" w14:textId="77777777" w:rsidR="00EB1CA3" w:rsidRPr="00B236FC" w:rsidRDefault="00EB1CA3" w:rsidP="009873D4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499FE107" w14:textId="77777777" w:rsidR="00EB1CA3" w:rsidRPr="00B236FC" w:rsidRDefault="00EB1CA3" w:rsidP="009873D4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158898BF" w14:textId="77777777" w:rsidR="00EB1CA3" w:rsidRPr="00B236FC" w:rsidRDefault="00EB1CA3" w:rsidP="009873D4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EB1CA3" w:rsidRPr="00B236FC" w14:paraId="56469755" w14:textId="77777777" w:rsidTr="009873D4">
        <w:tc>
          <w:tcPr>
            <w:tcW w:w="1530" w:type="dxa"/>
            <w:vAlign w:val="bottom"/>
          </w:tcPr>
          <w:p w14:paraId="43CB7258" w14:textId="373B3D7E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PCIT.111</w:t>
            </w:r>
          </w:p>
        </w:tc>
        <w:tc>
          <w:tcPr>
            <w:tcW w:w="2650" w:type="dxa"/>
            <w:vAlign w:val="bottom"/>
          </w:tcPr>
          <w:p w14:paraId="6EEE7FB8" w14:textId="457269CE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Pneumatic Measurement and Control</w:t>
            </w:r>
          </w:p>
        </w:tc>
        <w:tc>
          <w:tcPr>
            <w:tcW w:w="710" w:type="dxa"/>
            <w:vAlign w:val="bottom"/>
          </w:tcPr>
          <w:p w14:paraId="4EA6A94F" w14:textId="4D9DBCEA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050" w:type="dxa"/>
            <w:vAlign w:val="bottom"/>
          </w:tcPr>
          <w:p w14:paraId="6ABA1217" w14:textId="41FE689B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T</w:t>
            </w:r>
          </w:p>
        </w:tc>
        <w:tc>
          <w:tcPr>
            <w:tcW w:w="2520" w:type="dxa"/>
            <w:vAlign w:val="bottom"/>
          </w:tcPr>
          <w:p w14:paraId="7F54E6C0" w14:textId="0E48A87F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None</w:t>
            </w:r>
          </w:p>
        </w:tc>
        <w:tc>
          <w:tcPr>
            <w:tcW w:w="990" w:type="dxa"/>
            <w:vAlign w:val="bottom"/>
          </w:tcPr>
          <w:p w14:paraId="77255140" w14:textId="5F95234A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FL</w:t>
            </w:r>
          </w:p>
        </w:tc>
        <w:tc>
          <w:tcPr>
            <w:tcW w:w="1530" w:type="dxa"/>
            <w:vAlign w:val="bottom"/>
          </w:tcPr>
          <w:p w14:paraId="6DAB0E0A" w14:textId="484CC922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proofErr w:type="gramStart"/>
            <w:r w:rsidRPr="00EB1CA3">
              <w:rPr>
                <w:rFonts w:ascii="Calibri" w:hAnsi="Calibri"/>
                <w:color w:val="000000"/>
                <w:sz w:val="20"/>
              </w:rPr>
              <w:t>Eight week</w:t>
            </w:r>
            <w:proofErr w:type="gramEnd"/>
            <w:r w:rsidRPr="00EB1CA3">
              <w:rPr>
                <w:rFonts w:ascii="Calibri" w:hAnsi="Calibri"/>
                <w:color w:val="000000"/>
                <w:sz w:val="20"/>
              </w:rPr>
              <w:t xml:space="preserve"> course, 1st 8 weeks</w:t>
            </w:r>
          </w:p>
        </w:tc>
      </w:tr>
      <w:tr w:rsidR="00EB1CA3" w:rsidRPr="00B236FC" w14:paraId="035FB6B5" w14:textId="77777777" w:rsidTr="009873D4">
        <w:tc>
          <w:tcPr>
            <w:tcW w:w="1530" w:type="dxa"/>
            <w:vAlign w:val="bottom"/>
          </w:tcPr>
          <w:p w14:paraId="6D2881E6" w14:textId="052B7060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PCIT.113</w:t>
            </w:r>
          </w:p>
        </w:tc>
        <w:tc>
          <w:tcPr>
            <w:tcW w:w="2650" w:type="dxa"/>
            <w:vAlign w:val="bottom"/>
          </w:tcPr>
          <w:p w14:paraId="460C5595" w14:textId="294284E8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Electronic Measurement and Control</w:t>
            </w:r>
          </w:p>
        </w:tc>
        <w:tc>
          <w:tcPr>
            <w:tcW w:w="710" w:type="dxa"/>
            <w:vAlign w:val="bottom"/>
          </w:tcPr>
          <w:p w14:paraId="623C06E0" w14:textId="0432BDFB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050" w:type="dxa"/>
            <w:vAlign w:val="bottom"/>
          </w:tcPr>
          <w:p w14:paraId="33E09FBC" w14:textId="36EC2E3E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T</w:t>
            </w:r>
          </w:p>
        </w:tc>
        <w:tc>
          <w:tcPr>
            <w:tcW w:w="2520" w:type="dxa"/>
            <w:vAlign w:val="bottom"/>
          </w:tcPr>
          <w:p w14:paraId="4B5CB967" w14:textId="096E4446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PCIT 111</w:t>
            </w:r>
          </w:p>
        </w:tc>
        <w:tc>
          <w:tcPr>
            <w:tcW w:w="990" w:type="dxa"/>
            <w:vAlign w:val="bottom"/>
          </w:tcPr>
          <w:p w14:paraId="3F41708C" w14:textId="6F3E6D0E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530" w:type="dxa"/>
            <w:vAlign w:val="bottom"/>
          </w:tcPr>
          <w:p w14:paraId="4C877351" w14:textId="6C486F56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proofErr w:type="gramStart"/>
            <w:r w:rsidRPr="00EB1CA3">
              <w:rPr>
                <w:rFonts w:ascii="Calibri" w:hAnsi="Calibri"/>
                <w:color w:val="000000"/>
                <w:sz w:val="20"/>
              </w:rPr>
              <w:t>Eight week</w:t>
            </w:r>
            <w:proofErr w:type="gramEnd"/>
            <w:r w:rsidRPr="00EB1CA3">
              <w:rPr>
                <w:rFonts w:ascii="Calibri" w:hAnsi="Calibri"/>
                <w:color w:val="000000"/>
                <w:sz w:val="20"/>
              </w:rPr>
              <w:t xml:space="preserve"> course, 2nd 8 weeks</w:t>
            </w:r>
          </w:p>
        </w:tc>
      </w:tr>
      <w:tr w:rsidR="00EB1CA3" w:rsidRPr="00B236FC" w14:paraId="1F74F127" w14:textId="77777777" w:rsidTr="009873D4">
        <w:tc>
          <w:tcPr>
            <w:tcW w:w="1530" w:type="dxa"/>
          </w:tcPr>
          <w:p w14:paraId="09F0EDC9" w14:textId="77777777" w:rsidR="00EB1CA3" w:rsidRPr="00B236FC" w:rsidRDefault="00EB1CA3" w:rsidP="009873D4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7ADEFC0D" w14:textId="77777777" w:rsidR="00EB1CA3" w:rsidRPr="00B236FC" w:rsidRDefault="00EB1CA3" w:rsidP="009873D4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57787C3A" w14:textId="77777777" w:rsidR="00EB1CA3" w:rsidRPr="00B236FC" w:rsidRDefault="00EB1CA3" w:rsidP="00987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0" w:type="dxa"/>
            <w:vAlign w:val="center"/>
          </w:tcPr>
          <w:p w14:paraId="4442A080" w14:textId="77777777" w:rsidR="00EB1CA3" w:rsidRPr="00B236FC" w:rsidRDefault="00EB1CA3" w:rsidP="00987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B1429C3" w14:textId="77777777" w:rsidR="00EB1CA3" w:rsidRPr="00B236FC" w:rsidRDefault="00EB1CA3" w:rsidP="009873D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F9300D2" w14:textId="77777777" w:rsidR="00EB1CA3" w:rsidRPr="00B236FC" w:rsidRDefault="00EB1CA3" w:rsidP="00987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593501B" w14:textId="77777777" w:rsidR="00EB1CA3" w:rsidRPr="00B236FC" w:rsidRDefault="00EB1CA3" w:rsidP="009873D4">
            <w:pPr>
              <w:rPr>
                <w:sz w:val="20"/>
                <w:szCs w:val="20"/>
              </w:rPr>
            </w:pPr>
          </w:p>
        </w:tc>
      </w:tr>
    </w:tbl>
    <w:p w14:paraId="64543ABC" w14:textId="77777777" w:rsidR="00EB1CA3" w:rsidRPr="00B236FC" w:rsidRDefault="00EB1CA3" w:rsidP="00EB1CA3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EB1CA3" w:rsidRPr="00B236FC" w14:paraId="198A7A1A" w14:textId="77777777" w:rsidTr="001D7961">
        <w:tc>
          <w:tcPr>
            <w:tcW w:w="1530" w:type="dxa"/>
            <w:vAlign w:val="bottom"/>
          </w:tcPr>
          <w:p w14:paraId="1D2192B1" w14:textId="7ADCDB25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PCIT.221</w:t>
            </w:r>
          </w:p>
        </w:tc>
        <w:tc>
          <w:tcPr>
            <w:tcW w:w="2650" w:type="dxa"/>
            <w:vAlign w:val="bottom"/>
          </w:tcPr>
          <w:p w14:paraId="2C055516" w14:textId="38851310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Control Loop Tuning and Troubleshooting</w:t>
            </w:r>
          </w:p>
        </w:tc>
        <w:tc>
          <w:tcPr>
            <w:tcW w:w="710" w:type="dxa"/>
            <w:vAlign w:val="bottom"/>
          </w:tcPr>
          <w:p w14:paraId="639DFD17" w14:textId="643912B8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050" w:type="dxa"/>
            <w:vAlign w:val="bottom"/>
          </w:tcPr>
          <w:p w14:paraId="3F033BDD" w14:textId="7C9008BD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T</w:t>
            </w:r>
          </w:p>
        </w:tc>
        <w:tc>
          <w:tcPr>
            <w:tcW w:w="2520" w:type="dxa"/>
            <w:vAlign w:val="bottom"/>
          </w:tcPr>
          <w:p w14:paraId="7A1C6553" w14:textId="3CAC2A14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PCIT 113</w:t>
            </w:r>
          </w:p>
        </w:tc>
        <w:tc>
          <w:tcPr>
            <w:tcW w:w="990" w:type="dxa"/>
            <w:vAlign w:val="bottom"/>
          </w:tcPr>
          <w:p w14:paraId="2E680B67" w14:textId="33D71F01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SP</w:t>
            </w:r>
          </w:p>
        </w:tc>
        <w:tc>
          <w:tcPr>
            <w:tcW w:w="1530" w:type="dxa"/>
            <w:vAlign w:val="bottom"/>
          </w:tcPr>
          <w:p w14:paraId="688A37C5" w14:textId="5C6A7379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proofErr w:type="gramStart"/>
            <w:r w:rsidRPr="00EB1CA3">
              <w:rPr>
                <w:rFonts w:ascii="Calibri" w:hAnsi="Calibri"/>
                <w:color w:val="000000"/>
                <w:sz w:val="20"/>
              </w:rPr>
              <w:t>Eight week</w:t>
            </w:r>
            <w:proofErr w:type="gramEnd"/>
            <w:r w:rsidRPr="00EB1CA3">
              <w:rPr>
                <w:rFonts w:ascii="Calibri" w:hAnsi="Calibri"/>
                <w:color w:val="000000"/>
                <w:sz w:val="20"/>
              </w:rPr>
              <w:t xml:space="preserve"> course, 1st 8 weeks</w:t>
            </w:r>
          </w:p>
        </w:tc>
      </w:tr>
      <w:tr w:rsidR="00EB1CA3" w:rsidRPr="00B236FC" w14:paraId="01FD1451" w14:textId="77777777" w:rsidTr="001D7961">
        <w:tc>
          <w:tcPr>
            <w:tcW w:w="1530" w:type="dxa"/>
            <w:vAlign w:val="bottom"/>
          </w:tcPr>
          <w:p w14:paraId="707B02BF" w14:textId="06B15730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PCIT.241</w:t>
            </w:r>
          </w:p>
        </w:tc>
        <w:tc>
          <w:tcPr>
            <w:tcW w:w="2650" w:type="dxa"/>
            <w:vAlign w:val="bottom"/>
          </w:tcPr>
          <w:p w14:paraId="3A254848" w14:textId="4F877823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Industrial Data Communications: Serial Standards</w:t>
            </w:r>
          </w:p>
        </w:tc>
        <w:tc>
          <w:tcPr>
            <w:tcW w:w="710" w:type="dxa"/>
            <w:vAlign w:val="bottom"/>
          </w:tcPr>
          <w:p w14:paraId="4352C567" w14:textId="1B18A5EB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050" w:type="dxa"/>
            <w:vAlign w:val="bottom"/>
          </w:tcPr>
          <w:p w14:paraId="596BD2B0" w14:textId="1BA1DBA0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T</w:t>
            </w:r>
          </w:p>
        </w:tc>
        <w:tc>
          <w:tcPr>
            <w:tcW w:w="2520" w:type="dxa"/>
            <w:vAlign w:val="bottom"/>
          </w:tcPr>
          <w:p w14:paraId="187E94B7" w14:textId="2B7345E5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PCIT 221</w:t>
            </w:r>
          </w:p>
        </w:tc>
        <w:tc>
          <w:tcPr>
            <w:tcW w:w="990" w:type="dxa"/>
            <w:vAlign w:val="bottom"/>
          </w:tcPr>
          <w:p w14:paraId="4B1BDDBD" w14:textId="004D2196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SP</w:t>
            </w:r>
          </w:p>
        </w:tc>
        <w:tc>
          <w:tcPr>
            <w:tcW w:w="1530" w:type="dxa"/>
            <w:vAlign w:val="bottom"/>
          </w:tcPr>
          <w:p w14:paraId="07166A6A" w14:textId="62A24802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proofErr w:type="gramStart"/>
            <w:r w:rsidRPr="00EB1CA3">
              <w:rPr>
                <w:rFonts w:ascii="Calibri" w:hAnsi="Calibri"/>
                <w:color w:val="000000"/>
                <w:sz w:val="20"/>
              </w:rPr>
              <w:t>Eight week</w:t>
            </w:r>
            <w:proofErr w:type="gramEnd"/>
            <w:r w:rsidRPr="00EB1CA3">
              <w:rPr>
                <w:rFonts w:ascii="Calibri" w:hAnsi="Calibri"/>
                <w:color w:val="000000"/>
                <w:sz w:val="20"/>
              </w:rPr>
              <w:t xml:space="preserve"> course, 2nd 8 weeks</w:t>
            </w:r>
          </w:p>
        </w:tc>
      </w:tr>
      <w:tr w:rsidR="00C9043F" w:rsidRPr="00B236FC" w14:paraId="2E566D58" w14:textId="77777777" w:rsidTr="00FB529F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737839DC" w:rsidR="00C9043F" w:rsidRPr="00B236FC" w:rsidRDefault="00EB1CA3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FB529F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EB1CA3" w:rsidRPr="00B236FC" w14:paraId="59B01550" w14:textId="77777777" w:rsidTr="000611CF">
        <w:tc>
          <w:tcPr>
            <w:tcW w:w="1530" w:type="dxa"/>
            <w:vAlign w:val="bottom"/>
          </w:tcPr>
          <w:p w14:paraId="205224D2" w14:textId="49AFDE4C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PCIT.231</w:t>
            </w:r>
          </w:p>
        </w:tc>
        <w:tc>
          <w:tcPr>
            <w:tcW w:w="2637" w:type="dxa"/>
            <w:vAlign w:val="bottom"/>
          </w:tcPr>
          <w:p w14:paraId="0A5B6023" w14:textId="54C9C630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Analyzing</w:t>
            </w:r>
          </w:p>
        </w:tc>
        <w:tc>
          <w:tcPr>
            <w:tcW w:w="710" w:type="dxa"/>
            <w:vAlign w:val="bottom"/>
          </w:tcPr>
          <w:p w14:paraId="6E83DC01" w14:textId="5BC4F082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059" w:type="dxa"/>
            <w:vAlign w:val="bottom"/>
          </w:tcPr>
          <w:p w14:paraId="539C0288" w14:textId="2D4B9999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T</w:t>
            </w:r>
          </w:p>
        </w:tc>
        <w:tc>
          <w:tcPr>
            <w:tcW w:w="2608" w:type="dxa"/>
            <w:vAlign w:val="bottom"/>
          </w:tcPr>
          <w:p w14:paraId="2319F21A" w14:textId="48504B6A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PCIT 221</w:t>
            </w:r>
          </w:p>
        </w:tc>
        <w:tc>
          <w:tcPr>
            <w:tcW w:w="818" w:type="dxa"/>
            <w:vAlign w:val="bottom"/>
          </w:tcPr>
          <w:p w14:paraId="356988FE" w14:textId="4B69EA43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SP, SM</w:t>
            </w:r>
          </w:p>
        </w:tc>
        <w:tc>
          <w:tcPr>
            <w:tcW w:w="1618" w:type="dxa"/>
            <w:vAlign w:val="bottom"/>
          </w:tcPr>
          <w:p w14:paraId="2CB93EEF" w14:textId="136FF8FE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Twelve Week Class</w:t>
            </w:r>
          </w:p>
        </w:tc>
      </w:tr>
      <w:tr w:rsidR="00C9043F" w:rsidRPr="00B236FC" w14:paraId="4425AE85" w14:textId="77777777" w:rsidTr="00FB529F">
        <w:tc>
          <w:tcPr>
            <w:tcW w:w="1530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43B070DD" w:rsidR="00C9043F" w:rsidRPr="00B236FC" w:rsidRDefault="00EB1CA3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45CC4988" w14:textId="77777777" w:rsidR="00EB1CA3" w:rsidRDefault="00EB1CA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726C74DD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723053CA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2. Complete the courses required to earn the chosen degree.</w:t>
      </w:r>
      <w:r w:rsidR="00A24301" w:rsidRPr="00A24301">
        <w:rPr>
          <w:sz w:val="24"/>
          <w:szCs w:val="24"/>
          <w:lang w:val="en-GB"/>
        </w:rPr>
        <w:t xml:space="preserve"> </w:t>
      </w:r>
      <w:r w:rsidR="00A24301" w:rsidRPr="00A24301">
        <w:rPr>
          <w:sz w:val="20"/>
          <w:szCs w:val="20"/>
          <w:lang w:val="en-GB"/>
        </w:rPr>
        <w:t xml:space="preserve">If the student is a transfer student with coursework taken elsewhere, he/she must complete a minimum of 15 credit hours applicable to the degree </w:t>
      </w:r>
      <w:bookmarkStart w:id="0" w:name="_GoBack"/>
      <w:bookmarkEnd w:id="0"/>
      <w:r w:rsidR="00A24301" w:rsidRPr="00A24301">
        <w:rPr>
          <w:sz w:val="20"/>
          <w:szCs w:val="20"/>
          <w:lang w:val="en-GB"/>
        </w:rPr>
        <w:t>at JJC.</w:t>
      </w:r>
      <w:r w:rsidRPr="00FC34EE">
        <w:rPr>
          <w:sz w:val="20"/>
          <w:szCs w:val="20"/>
        </w:rPr>
        <w:t xml:space="preserve">. Proficiency test, CLEP and Advanced Placement do not meet this requirement. </w:t>
      </w:r>
    </w:p>
    <w:p w14:paraId="53C6FA5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5. File an application for graduation (An application should be filed at the time of registration for student’s anticipated last semester). </w:t>
      </w:r>
    </w:p>
    <w:p w14:paraId="472CE46F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9B11481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AA7043">
              <w:rPr>
                <w:sz w:val="20"/>
                <w:szCs w:val="20"/>
              </w:rPr>
              <w:t>Jeff Bradford</w:t>
            </w:r>
          </w:p>
        </w:tc>
        <w:tc>
          <w:tcPr>
            <w:tcW w:w="2806" w:type="dxa"/>
          </w:tcPr>
          <w:p w14:paraId="53B48166" w14:textId="6CBE531F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D251CB">
              <w:rPr>
                <w:sz w:val="20"/>
                <w:szCs w:val="20"/>
              </w:rPr>
              <w:t>Joe Limon</w:t>
            </w:r>
          </w:p>
        </w:tc>
        <w:tc>
          <w:tcPr>
            <w:tcW w:w="2807" w:type="dxa"/>
          </w:tcPr>
          <w:p w14:paraId="4ED4F567" w14:textId="2A940537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D251CB">
              <w:rPr>
                <w:sz w:val="20"/>
                <w:szCs w:val="20"/>
              </w:rPr>
              <w:t>Jeff Bradford</w:t>
            </w:r>
          </w:p>
        </w:tc>
      </w:tr>
      <w:tr w:rsidR="0009069E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05B64A65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AA7043">
              <w:rPr>
                <w:sz w:val="20"/>
                <w:szCs w:val="20"/>
              </w:rPr>
              <w:t>jbradford@jjc.edu</w:t>
            </w:r>
          </w:p>
        </w:tc>
        <w:tc>
          <w:tcPr>
            <w:tcW w:w="2806" w:type="dxa"/>
          </w:tcPr>
          <w:p w14:paraId="765893FE" w14:textId="707DCCF8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D251CB">
              <w:rPr>
                <w:sz w:val="20"/>
                <w:szCs w:val="20"/>
              </w:rPr>
              <w:t>jlimon@jjc.edu</w:t>
            </w:r>
          </w:p>
        </w:tc>
        <w:tc>
          <w:tcPr>
            <w:tcW w:w="2807" w:type="dxa"/>
          </w:tcPr>
          <w:p w14:paraId="3F32711B" w14:textId="79A887E7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D251CB">
              <w:rPr>
                <w:sz w:val="20"/>
                <w:szCs w:val="20"/>
              </w:rPr>
              <w:t>jbradford@jjc.edu</w:t>
            </w:r>
          </w:p>
        </w:tc>
      </w:tr>
      <w:tr w:rsidR="0009069E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1D6F483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AA7043">
              <w:rPr>
                <w:sz w:val="20"/>
                <w:szCs w:val="20"/>
              </w:rPr>
              <w:t>815.280.2403</w:t>
            </w:r>
          </w:p>
        </w:tc>
        <w:tc>
          <w:tcPr>
            <w:tcW w:w="2806" w:type="dxa"/>
          </w:tcPr>
          <w:p w14:paraId="7C26979C" w14:textId="7CD169AC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D251CB">
              <w:rPr>
                <w:sz w:val="20"/>
                <w:szCs w:val="20"/>
              </w:rPr>
              <w:t>815.280.2294</w:t>
            </w:r>
          </w:p>
        </w:tc>
        <w:tc>
          <w:tcPr>
            <w:tcW w:w="2807" w:type="dxa"/>
          </w:tcPr>
          <w:p w14:paraId="6F933414" w14:textId="343925B8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D251CB">
              <w:rPr>
                <w:sz w:val="20"/>
                <w:szCs w:val="20"/>
              </w:rPr>
              <w:t>815.280.2403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9069E"/>
    <w:rsid w:val="000B5B99"/>
    <w:rsid w:val="000C0D9D"/>
    <w:rsid w:val="00236C09"/>
    <w:rsid w:val="002C247E"/>
    <w:rsid w:val="002F4930"/>
    <w:rsid w:val="00322521"/>
    <w:rsid w:val="003409FC"/>
    <w:rsid w:val="00365AFF"/>
    <w:rsid w:val="00384306"/>
    <w:rsid w:val="00404288"/>
    <w:rsid w:val="00485875"/>
    <w:rsid w:val="005604FA"/>
    <w:rsid w:val="005E600D"/>
    <w:rsid w:val="005E7498"/>
    <w:rsid w:val="005F283A"/>
    <w:rsid w:val="00754F80"/>
    <w:rsid w:val="007B1272"/>
    <w:rsid w:val="007D483C"/>
    <w:rsid w:val="00817F8C"/>
    <w:rsid w:val="00884965"/>
    <w:rsid w:val="008A0043"/>
    <w:rsid w:val="008A2F59"/>
    <w:rsid w:val="008E712F"/>
    <w:rsid w:val="008E75BE"/>
    <w:rsid w:val="00910AB4"/>
    <w:rsid w:val="0091174D"/>
    <w:rsid w:val="009D0D9D"/>
    <w:rsid w:val="00A14018"/>
    <w:rsid w:val="00A23A1F"/>
    <w:rsid w:val="00A24301"/>
    <w:rsid w:val="00AA7043"/>
    <w:rsid w:val="00B225E9"/>
    <w:rsid w:val="00B236FC"/>
    <w:rsid w:val="00B309FC"/>
    <w:rsid w:val="00BA21AF"/>
    <w:rsid w:val="00BC535F"/>
    <w:rsid w:val="00C558FA"/>
    <w:rsid w:val="00C9043F"/>
    <w:rsid w:val="00CF3339"/>
    <w:rsid w:val="00D251CB"/>
    <w:rsid w:val="00D449B1"/>
    <w:rsid w:val="00D746C7"/>
    <w:rsid w:val="00E551A7"/>
    <w:rsid w:val="00EB1CA3"/>
    <w:rsid w:val="00F204D5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B74C8CBB9B49803E845AD76D2A91" ma:contentTypeVersion="0" ma:contentTypeDescription="Create a new document." ma:contentTypeScope="" ma:versionID="f70b3cd4b081c2637a8a59726e9d8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19041F-9248-435B-BE31-F7902064A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943A28-914C-4C34-A2D4-5DB18859FDE1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2</cp:revision>
  <dcterms:created xsi:type="dcterms:W3CDTF">2020-04-16T14:08:00Z</dcterms:created>
  <dcterms:modified xsi:type="dcterms:W3CDTF">2020-04-16T14:08:00Z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0x0101005701B74C8CBB9B49803E845AD76D2A91</vt:lpwstr>
  </property>
</Properties>
</file>