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25" w:type="dxa"/>
        <w:tblLook w:val="04A0" w:firstRow="1" w:lastRow="0" w:firstColumn="1" w:lastColumn="0" w:noHBand="0" w:noVBand="1"/>
      </w:tblPr>
      <w:tblGrid>
        <w:gridCol w:w="2430"/>
        <w:gridCol w:w="8509"/>
      </w:tblGrid>
      <w:tr w:rsidR="00C9043F" w:rsidRPr="00FC34EE" w14:paraId="29F96822" w14:textId="77777777" w:rsidTr="00FB529F">
        <w:trPr>
          <w:trHeight w:val="840"/>
        </w:trPr>
        <w:tc>
          <w:tcPr>
            <w:tcW w:w="2430" w:type="dxa"/>
          </w:tcPr>
          <w:p w14:paraId="79C36156" w14:textId="77777777" w:rsidR="00C9043F" w:rsidRPr="00FC34EE" w:rsidRDefault="00C9043F" w:rsidP="00FB529F">
            <w:pPr>
              <w:jc w:val="center"/>
              <w:rPr>
                <w:sz w:val="20"/>
                <w:szCs w:val="20"/>
              </w:rPr>
            </w:pPr>
            <w:bookmarkStart w:id="0" w:name="_GoBack"/>
            <w:bookmarkEnd w:id="0"/>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7" cstate="print"/>
                          <a:stretch>
                            <a:fillRect/>
                          </a:stretch>
                        </pic:blipFill>
                        <pic:spPr>
                          <a:xfrm>
                            <a:off x="0" y="0"/>
                            <a:ext cx="1181100" cy="523876"/>
                          </a:xfrm>
                          <a:prstGeom prst="rect">
                            <a:avLst/>
                          </a:prstGeom>
                        </pic:spPr>
                      </pic:pic>
                    </a:graphicData>
                  </a:graphic>
                </wp:inline>
              </w:drawing>
            </w:r>
          </w:p>
        </w:tc>
        <w:tc>
          <w:tcPr>
            <w:tcW w:w="8509" w:type="dxa"/>
          </w:tcPr>
          <w:p w14:paraId="577A186D" w14:textId="2F3351B0" w:rsidR="00C9043F" w:rsidRPr="00FC34EE" w:rsidRDefault="00C9043F" w:rsidP="00C9043F">
            <w:pPr>
              <w:jc w:val="center"/>
              <w:rPr>
                <w:b/>
                <w:sz w:val="20"/>
                <w:szCs w:val="20"/>
              </w:rPr>
            </w:pPr>
            <w:r w:rsidRPr="00FC34EE">
              <w:rPr>
                <w:b/>
                <w:sz w:val="20"/>
                <w:szCs w:val="20"/>
              </w:rPr>
              <w:t>20</w:t>
            </w:r>
            <w:r w:rsidR="00951CEE">
              <w:rPr>
                <w:b/>
                <w:sz w:val="20"/>
                <w:szCs w:val="20"/>
              </w:rPr>
              <w:t>20-2021</w:t>
            </w:r>
            <w:r w:rsidRPr="00FC34EE">
              <w:rPr>
                <w:b/>
                <w:sz w:val="20"/>
                <w:szCs w:val="20"/>
              </w:rPr>
              <w:t xml:space="preserve"> Completion Guide</w:t>
            </w:r>
          </w:p>
          <w:p w14:paraId="1BECBF5C" w14:textId="02A54629" w:rsidR="00B225E9" w:rsidRDefault="00CD6424" w:rsidP="00C9043F">
            <w:pPr>
              <w:jc w:val="center"/>
              <w:rPr>
                <w:b/>
                <w:sz w:val="20"/>
                <w:szCs w:val="20"/>
              </w:rPr>
            </w:pPr>
            <w:r w:rsidRPr="00CD6424">
              <w:rPr>
                <w:b/>
                <w:sz w:val="20"/>
                <w:szCs w:val="20"/>
              </w:rPr>
              <w:t xml:space="preserve">Computer Aided Design and Drafting, </w:t>
            </w:r>
            <w:r w:rsidR="00751AD0">
              <w:rPr>
                <w:b/>
                <w:sz w:val="20"/>
                <w:szCs w:val="20"/>
              </w:rPr>
              <w:t>C.A.C.</w:t>
            </w:r>
            <w:r w:rsidRPr="00CD6424">
              <w:rPr>
                <w:b/>
                <w:sz w:val="20"/>
                <w:szCs w:val="20"/>
              </w:rPr>
              <w:t>, TE</w:t>
            </w:r>
            <w:r w:rsidR="00751AD0">
              <w:rPr>
                <w:b/>
                <w:sz w:val="20"/>
                <w:szCs w:val="20"/>
              </w:rPr>
              <w:t>059</w:t>
            </w:r>
          </w:p>
          <w:p w14:paraId="064BEE16" w14:textId="79847770" w:rsidR="00C9043F" w:rsidRPr="00FC34EE" w:rsidRDefault="00C9043F" w:rsidP="00C9043F">
            <w:pPr>
              <w:jc w:val="center"/>
              <w:rPr>
                <w:b/>
                <w:sz w:val="20"/>
                <w:szCs w:val="20"/>
              </w:rPr>
            </w:pPr>
            <w:r w:rsidRPr="00FC34EE">
              <w:rPr>
                <w:b/>
                <w:sz w:val="20"/>
                <w:szCs w:val="20"/>
              </w:rPr>
              <w:t>ICCB Approved Total Program Hours:</w:t>
            </w:r>
            <w:r w:rsidR="00B225E9">
              <w:rPr>
                <w:b/>
                <w:sz w:val="20"/>
                <w:szCs w:val="20"/>
              </w:rPr>
              <w:t xml:space="preserve">  </w:t>
            </w:r>
            <w:r w:rsidR="00751AD0">
              <w:rPr>
                <w:b/>
                <w:sz w:val="20"/>
                <w:szCs w:val="20"/>
              </w:rPr>
              <w:t>38</w:t>
            </w:r>
          </w:p>
        </w:tc>
      </w:tr>
      <w:tr w:rsidR="00D746C7" w:rsidRPr="00FC34EE" w14:paraId="63530E11" w14:textId="77777777" w:rsidTr="00FB529F">
        <w:tc>
          <w:tcPr>
            <w:tcW w:w="2430" w:type="dxa"/>
          </w:tcPr>
          <w:p w14:paraId="601CBC47" w14:textId="3865392C" w:rsidR="00D746C7" w:rsidRPr="00FC34EE" w:rsidRDefault="00D746C7" w:rsidP="00AA7043">
            <w:pPr>
              <w:rPr>
                <w:sz w:val="20"/>
                <w:szCs w:val="20"/>
              </w:rPr>
            </w:pPr>
            <w:r w:rsidRPr="00FC34EE">
              <w:rPr>
                <w:sz w:val="20"/>
                <w:szCs w:val="20"/>
              </w:rPr>
              <w:t>Date</w:t>
            </w:r>
            <w:r w:rsidR="0009069E">
              <w:rPr>
                <w:sz w:val="20"/>
                <w:szCs w:val="20"/>
              </w:rPr>
              <w:t xml:space="preserve">: </w:t>
            </w:r>
            <w:r w:rsidR="00AA7043">
              <w:rPr>
                <w:sz w:val="20"/>
                <w:szCs w:val="20"/>
              </w:rPr>
              <w:t>September 1, 20</w:t>
            </w:r>
            <w:r w:rsidR="00951CEE">
              <w:rPr>
                <w:sz w:val="20"/>
                <w:szCs w:val="20"/>
              </w:rPr>
              <w:t>20</w:t>
            </w:r>
          </w:p>
        </w:tc>
        <w:tc>
          <w:tcPr>
            <w:tcW w:w="8509" w:type="dxa"/>
          </w:tcPr>
          <w:p w14:paraId="496FDBE0" w14:textId="77777777" w:rsidR="00D746C7" w:rsidRPr="00FC34EE" w:rsidRDefault="00D746C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00FC34EE" w:rsidRPr="00FC34EE" w14:paraId="539B1C68" w14:textId="77777777" w:rsidTr="00FB529F">
        <w:tc>
          <w:tcPr>
            <w:tcW w:w="2430" w:type="dxa"/>
          </w:tcPr>
          <w:p w14:paraId="044F9F63" w14:textId="77777777" w:rsidR="00FC34EE" w:rsidRPr="00FC34EE" w:rsidRDefault="00FC34EE">
            <w:pPr>
              <w:rPr>
                <w:sz w:val="20"/>
                <w:szCs w:val="20"/>
              </w:rPr>
            </w:pPr>
            <w:r w:rsidRPr="00FC34EE">
              <w:rPr>
                <w:sz w:val="20"/>
                <w:szCs w:val="20"/>
              </w:rPr>
              <w:t>Program Prerequisites</w:t>
            </w:r>
          </w:p>
        </w:tc>
        <w:tc>
          <w:tcPr>
            <w:tcW w:w="8509" w:type="dxa"/>
          </w:tcPr>
          <w:p w14:paraId="7DA23A14" w14:textId="77777777" w:rsidR="00FC34EE" w:rsidRPr="00FC34EE" w:rsidRDefault="00FC34EE">
            <w:pPr>
              <w:rPr>
                <w:i/>
                <w:sz w:val="20"/>
                <w:szCs w:val="20"/>
              </w:rPr>
            </w:pPr>
          </w:p>
        </w:tc>
      </w:tr>
    </w:tbl>
    <w:p w14:paraId="009DA777" w14:textId="3AE8794F" w:rsidR="00D746C7" w:rsidRPr="00B309FC" w:rsidRDefault="00B309FC" w:rsidP="00B309FC">
      <w:pPr>
        <w:tabs>
          <w:tab w:val="left" w:pos="2610"/>
          <w:tab w:val="left" w:pos="4320"/>
          <w:tab w:val="left" w:pos="5580"/>
        </w:tabs>
        <w:spacing w:before="120" w:after="0"/>
        <w:ind w:left="270" w:firstLine="2610"/>
        <w:rPr>
          <w:b/>
          <w:sz w:val="20"/>
          <w:szCs w:val="20"/>
        </w:rPr>
      </w:pPr>
      <w:r w:rsidRPr="00B309FC">
        <w:rPr>
          <w:b/>
          <w:sz w:val="20"/>
          <w:szCs w:val="20"/>
        </w:rPr>
        <w:t>T= Traditional</w:t>
      </w:r>
      <w:r w:rsidRPr="00B309FC">
        <w:rPr>
          <w:b/>
          <w:sz w:val="20"/>
          <w:szCs w:val="20"/>
        </w:rPr>
        <w:tab/>
        <w:t>H = Hybrid</w:t>
      </w:r>
      <w:r w:rsidRPr="00B309FC">
        <w:rPr>
          <w:b/>
          <w:sz w:val="20"/>
          <w:szCs w:val="20"/>
        </w:rPr>
        <w:tab/>
        <w:t>W = Web</w:t>
      </w:r>
    </w:p>
    <w:tbl>
      <w:tblPr>
        <w:tblStyle w:val="TableGrid"/>
        <w:tblpPr w:leftFromText="180" w:rightFromText="180" w:vertAnchor="page" w:horzAnchor="margin" w:tblpX="-730" w:tblpY="2671"/>
        <w:tblW w:w="10944" w:type="dxa"/>
        <w:tblLook w:val="04A0" w:firstRow="1" w:lastRow="0" w:firstColumn="1" w:lastColumn="0" w:noHBand="0" w:noVBand="1"/>
      </w:tblPr>
      <w:tblGrid>
        <w:gridCol w:w="1493"/>
        <w:gridCol w:w="2623"/>
        <w:gridCol w:w="710"/>
        <w:gridCol w:w="1033"/>
        <w:gridCol w:w="3226"/>
        <w:gridCol w:w="911"/>
        <w:gridCol w:w="948"/>
      </w:tblGrid>
      <w:tr w:rsidR="002C247E" w:rsidRPr="00FC34EE" w14:paraId="738E7A70" w14:textId="77777777" w:rsidTr="00FB529F">
        <w:tc>
          <w:tcPr>
            <w:tcW w:w="10944" w:type="dxa"/>
            <w:gridSpan w:val="7"/>
          </w:tcPr>
          <w:p w14:paraId="3B2E2000" w14:textId="77777777" w:rsidR="002C247E" w:rsidRPr="00FC34EE" w:rsidRDefault="002C247E" w:rsidP="00FB529F">
            <w:pPr>
              <w:rPr>
                <w:b/>
                <w:sz w:val="20"/>
                <w:szCs w:val="20"/>
              </w:rPr>
            </w:pPr>
            <w:r w:rsidRPr="00FC34EE">
              <w:rPr>
                <w:b/>
                <w:sz w:val="20"/>
                <w:szCs w:val="20"/>
              </w:rPr>
              <w:t>First Semester</w:t>
            </w:r>
          </w:p>
        </w:tc>
      </w:tr>
      <w:tr w:rsidR="00754F80" w:rsidRPr="00FC34EE" w14:paraId="508C148F" w14:textId="77777777" w:rsidTr="007648F7">
        <w:tc>
          <w:tcPr>
            <w:tcW w:w="1493" w:type="dxa"/>
            <w:vAlign w:val="center"/>
          </w:tcPr>
          <w:p w14:paraId="3BFC0935" w14:textId="77777777" w:rsidR="002C247E" w:rsidRPr="00FC34EE" w:rsidRDefault="002C247E" w:rsidP="00B6234A">
            <w:pPr>
              <w:jc w:val="center"/>
              <w:rPr>
                <w:sz w:val="20"/>
                <w:szCs w:val="20"/>
              </w:rPr>
            </w:pPr>
            <w:r w:rsidRPr="00FC34EE">
              <w:rPr>
                <w:sz w:val="20"/>
                <w:szCs w:val="20"/>
              </w:rPr>
              <w:t>Course</w:t>
            </w:r>
          </w:p>
        </w:tc>
        <w:tc>
          <w:tcPr>
            <w:tcW w:w="2623" w:type="dxa"/>
            <w:vAlign w:val="center"/>
          </w:tcPr>
          <w:p w14:paraId="4EFA0D18" w14:textId="77777777" w:rsidR="002C247E" w:rsidRPr="00FC34EE" w:rsidRDefault="002C247E" w:rsidP="00B6234A">
            <w:pPr>
              <w:jc w:val="center"/>
              <w:rPr>
                <w:sz w:val="20"/>
                <w:szCs w:val="20"/>
              </w:rPr>
            </w:pPr>
            <w:r w:rsidRPr="00FC34EE">
              <w:rPr>
                <w:sz w:val="20"/>
                <w:szCs w:val="20"/>
              </w:rPr>
              <w:t>Title</w:t>
            </w:r>
          </w:p>
        </w:tc>
        <w:tc>
          <w:tcPr>
            <w:tcW w:w="710" w:type="dxa"/>
            <w:vAlign w:val="center"/>
          </w:tcPr>
          <w:p w14:paraId="69D53F90" w14:textId="77777777" w:rsidR="002C247E" w:rsidRPr="00FC34EE" w:rsidRDefault="002C247E" w:rsidP="00B6234A">
            <w:pPr>
              <w:jc w:val="center"/>
              <w:rPr>
                <w:sz w:val="20"/>
                <w:szCs w:val="20"/>
              </w:rPr>
            </w:pPr>
            <w:r w:rsidRPr="00FC34EE">
              <w:rPr>
                <w:sz w:val="20"/>
                <w:szCs w:val="20"/>
              </w:rPr>
              <w:t>Credit Hours</w:t>
            </w:r>
          </w:p>
        </w:tc>
        <w:tc>
          <w:tcPr>
            <w:tcW w:w="1033" w:type="dxa"/>
            <w:vAlign w:val="center"/>
          </w:tcPr>
          <w:p w14:paraId="34F45C18" w14:textId="29510F3C" w:rsidR="002C247E" w:rsidRPr="00FC34EE" w:rsidRDefault="00884965" w:rsidP="00B6234A">
            <w:pPr>
              <w:jc w:val="center"/>
              <w:rPr>
                <w:sz w:val="20"/>
                <w:szCs w:val="20"/>
              </w:rPr>
            </w:pPr>
            <w:r>
              <w:rPr>
                <w:sz w:val="20"/>
                <w:szCs w:val="20"/>
              </w:rPr>
              <w:t xml:space="preserve">Mode </w:t>
            </w:r>
            <w:r w:rsidR="002C247E" w:rsidRPr="00FC34EE">
              <w:rPr>
                <w:sz w:val="20"/>
                <w:szCs w:val="20"/>
              </w:rPr>
              <w:t>of Delivery</w:t>
            </w:r>
          </w:p>
        </w:tc>
        <w:tc>
          <w:tcPr>
            <w:tcW w:w="3226" w:type="dxa"/>
            <w:vAlign w:val="center"/>
          </w:tcPr>
          <w:p w14:paraId="1D7DC3F6" w14:textId="77777777" w:rsidR="002C247E" w:rsidRPr="00FC34EE" w:rsidRDefault="002C247E" w:rsidP="00B6234A">
            <w:pPr>
              <w:jc w:val="center"/>
              <w:rPr>
                <w:sz w:val="20"/>
                <w:szCs w:val="20"/>
              </w:rPr>
            </w:pPr>
            <w:r w:rsidRPr="00FC34EE">
              <w:rPr>
                <w:sz w:val="20"/>
                <w:szCs w:val="20"/>
              </w:rPr>
              <w:t>Prerequisites</w:t>
            </w:r>
          </w:p>
        </w:tc>
        <w:tc>
          <w:tcPr>
            <w:tcW w:w="911" w:type="dxa"/>
            <w:vAlign w:val="center"/>
          </w:tcPr>
          <w:p w14:paraId="7CD37387" w14:textId="77777777" w:rsidR="002C247E" w:rsidRPr="00FC34EE" w:rsidRDefault="002C247E" w:rsidP="00B6234A">
            <w:pPr>
              <w:jc w:val="center"/>
              <w:rPr>
                <w:sz w:val="20"/>
                <w:szCs w:val="20"/>
              </w:rPr>
            </w:pPr>
            <w:r w:rsidRPr="00FC34EE">
              <w:rPr>
                <w:sz w:val="20"/>
                <w:szCs w:val="20"/>
              </w:rPr>
              <w:t>Terms offered</w:t>
            </w:r>
          </w:p>
        </w:tc>
        <w:tc>
          <w:tcPr>
            <w:tcW w:w="948" w:type="dxa"/>
            <w:vAlign w:val="center"/>
          </w:tcPr>
          <w:p w14:paraId="570406F7" w14:textId="77777777" w:rsidR="002C247E" w:rsidRPr="00FC34EE" w:rsidRDefault="002C247E" w:rsidP="00B6234A">
            <w:pPr>
              <w:jc w:val="center"/>
              <w:rPr>
                <w:sz w:val="20"/>
                <w:szCs w:val="20"/>
              </w:rPr>
            </w:pPr>
            <w:r w:rsidRPr="00FC34EE">
              <w:rPr>
                <w:sz w:val="20"/>
                <w:szCs w:val="20"/>
              </w:rPr>
              <w:t>Notes</w:t>
            </w:r>
          </w:p>
        </w:tc>
      </w:tr>
      <w:tr w:rsidR="007E08C4" w:rsidRPr="00B236FC" w14:paraId="272C8404" w14:textId="77777777" w:rsidTr="007648F7">
        <w:tc>
          <w:tcPr>
            <w:tcW w:w="1493" w:type="dxa"/>
            <w:vAlign w:val="center"/>
          </w:tcPr>
          <w:p w14:paraId="25440F63" w14:textId="666AE28E" w:rsidR="007E08C4" w:rsidRPr="007E08C4" w:rsidRDefault="007E08C4" w:rsidP="007E08C4">
            <w:pPr>
              <w:jc w:val="center"/>
              <w:rPr>
                <w:sz w:val="20"/>
                <w:szCs w:val="20"/>
              </w:rPr>
            </w:pPr>
            <w:r w:rsidRPr="007E08C4">
              <w:rPr>
                <w:sz w:val="20"/>
                <w:szCs w:val="20"/>
              </w:rPr>
              <w:t>CIS 126</w:t>
            </w:r>
          </w:p>
        </w:tc>
        <w:tc>
          <w:tcPr>
            <w:tcW w:w="2623" w:type="dxa"/>
            <w:vAlign w:val="center"/>
          </w:tcPr>
          <w:p w14:paraId="3F0F1DC9" w14:textId="2D825F51" w:rsidR="007E08C4" w:rsidRPr="007E08C4" w:rsidRDefault="007E08C4" w:rsidP="007E08C4">
            <w:pPr>
              <w:jc w:val="center"/>
              <w:rPr>
                <w:sz w:val="20"/>
                <w:szCs w:val="20"/>
              </w:rPr>
            </w:pPr>
            <w:r w:rsidRPr="007E08C4">
              <w:rPr>
                <w:sz w:val="20"/>
                <w:szCs w:val="20"/>
              </w:rPr>
              <w:t>Microsoft Office</w:t>
            </w:r>
          </w:p>
        </w:tc>
        <w:tc>
          <w:tcPr>
            <w:tcW w:w="710" w:type="dxa"/>
            <w:vAlign w:val="center"/>
          </w:tcPr>
          <w:p w14:paraId="41F6732C" w14:textId="7D8F7852" w:rsidR="007E08C4" w:rsidRPr="007E08C4" w:rsidRDefault="007E08C4" w:rsidP="007E08C4">
            <w:pPr>
              <w:jc w:val="center"/>
              <w:rPr>
                <w:sz w:val="20"/>
                <w:szCs w:val="20"/>
              </w:rPr>
            </w:pPr>
            <w:r w:rsidRPr="007E08C4">
              <w:rPr>
                <w:sz w:val="20"/>
                <w:szCs w:val="20"/>
              </w:rPr>
              <w:t>3</w:t>
            </w:r>
          </w:p>
        </w:tc>
        <w:tc>
          <w:tcPr>
            <w:tcW w:w="1033" w:type="dxa"/>
            <w:vAlign w:val="center"/>
          </w:tcPr>
          <w:p w14:paraId="26AD3FF2" w14:textId="0407D016" w:rsidR="007E08C4" w:rsidRPr="007E08C4" w:rsidRDefault="007E08C4" w:rsidP="007E08C4">
            <w:pPr>
              <w:jc w:val="center"/>
              <w:rPr>
                <w:sz w:val="20"/>
                <w:szCs w:val="20"/>
              </w:rPr>
            </w:pPr>
            <w:r w:rsidRPr="007E08C4">
              <w:rPr>
                <w:sz w:val="20"/>
                <w:szCs w:val="20"/>
              </w:rPr>
              <w:t>T W</w:t>
            </w:r>
          </w:p>
        </w:tc>
        <w:tc>
          <w:tcPr>
            <w:tcW w:w="3226" w:type="dxa"/>
            <w:vAlign w:val="center"/>
          </w:tcPr>
          <w:p w14:paraId="5F7ADC09" w14:textId="6AC6E1B1" w:rsidR="007E08C4" w:rsidRPr="007E08C4" w:rsidRDefault="007E08C4" w:rsidP="007E08C4">
            <w:pPr>
              <w:jc w:val="center"/>
              <w:rPr>
                <w:sz w:val="20"/>
                <w:szCs w:val="20"/>
              </w:rPr>
            </w:pPr>
          </w:p>
        </w:tc>
        <w:tc>
          <w:tcPr>
            <w:tcW w:w="911" w:type="dxa"/>
            <w:vAlign w:val="center"/>
          </w:tcPr>
          <w:p w14:paraId="07583D29" w14:textId="3AC69DDB" w:rsidR="007E08C4" w:rsidRPr="007E08C4" w:rsidRDefault="007E08C4" w:rsidP="007E08C4">
            <w:pPr>
              <w:jc w:val="center"/>
              <w:rPr>
                <w:sz w:val="20"/>
                <w:szCs w:val="20"/>
              </w:rPr>
            </w:pPr>
            <w:r w:rsidRPr="007E08C4">
              <w:rPr>
                <w:sz w:val="20"/>
                <w:szCs w:val="20"/>
              </w:rPr>
              <w:t>ALL</w:t>
            </w:r>
          </w:p>
        </w:tc>
        <w:tc>
          <w:tcPr>
            <w:tcW w:w="948" w:type="dxa"/>
            <w:vAlign w:val="center"/>
          </w:tcPr>
          <w:p w14:paraId="5F2EF2FC" w14:textId="77777777" w:rsidR="007E08C4" w:rsidRPr="007E08C4" w:rsidRDefault="007E08C4" w:rsidP="007E08C4">
            <w:pPr>
              <w:jc w:val="center"/>
              <w:rPr>
                <w:sz w:val="20"/>
                <w:szCs w:val="20"/>
              </w:rPr>
            </w:pPr>
          </w:p>
        </w:tc>
      </w:tr>
      <w:tr w:rsidR="007E08C4" w:rsidRPr="00B236FC" w14:paraId="2F21CCAD" w14:textId="77777777" w:rsidTr="007648F7">
        <w:tc>
          <w:tcPr>
            <w:tcW w:w="1493" w:type="dxa"/>
            <w:vAlign w:val="center"/>
          </w:tcPr>
          <w:p w14:paraId="46B9A78F" w14:textId="70A2A76F" w:rsidR="007E08C4" w:rsidRPr="007E08C4" w:rsidRDefault="007E08C4" w:rsidP="007E08C4">
            <w:pPr>
              <w:jc w:val="center"/>
              <w:rPr>
                <w:sz w:val="20"/>
                <w:szCs w:val="20"/>
              </w:rPr>
            </w:pPr>
            <w:r w:rsidRPr="007E08C4">
              <w:rPr>
                <w:sz w:val="20"/>
                <w:szCs w:val="20"/>
              </w:rPr>
              <w:t>EGR 101</w:t>
            </w:r>
          </w:p>
        </w:tc>
        <w:tc>
          <w:tcPr>
            <w:tcW w:w="2623" w:type="dxa"/>
            <w:vAlign w:val="center"/>
          </w:tcPr>
          <w:p w14:paraId="5B5DEA65" w14:textId="2AFE351A" w:rsidR="007E08C4" w:rsidRPr="007E08C4" w:rsidRDefault="007E08C4" w:rsidP="007E08C4">
            <w:pPr>
              <w:jc w:val="center"/>
              <w:rPr>
                <w:sz w:val="20"/>
                <w:szCs w:val="20"/>
              </w:rPr>
            </w:pPr>
            <w:r w:rsidRPr="007E08C4">
              <w:rPr>
                <w:sz w:val="20"/>
                <w:szCs w:val="20"/>
              </w:rPr>
              <w:t>Engineering Graphical Communications</w:t>
            </w:r>
          </w:p>
        </w:tc>
        <w:tc>
          <w:tcPr>
            <w:tcW w:w="710" w:type="dxa"/>
            <w:vAlign w:val="center"/>
          </w:tcPr>
          <w:p w14:paraId="3CF60F8A" w14:textId="7547EFF2" w:rsidR="007E08C4" w:rsidRPr="007E08C4" w:rsidRDefault="007E08C4" w:rsidP="007E08C4">
            <w:pPr>
              <w:jc w:val="center"/>
              <w:rPr>
                <w:sz w:val="20"/>
                <w:szCs w:val="20"/>
              </w:rPr>
            </w:pPr>
            <w:r w:rsidRPr="007E08C4">
              <w:rPr>
                <w:sz w:val="20"/>
                <w:szCs w:val="20"/>
              </w:rPr>
              <w:t>4</w:t>
            </w:r>
          </w:p>
        </w:tc>
        <w:tc>
          <w:tcPr>
            <w:tcW w:w="1033" w:type="dxa"/>
            <w:vAlign w:val="center"/>
          </w:tcPr>
          <w:p w14:paraId="46BEFBB9" w14:textId="63CD1E62" w:rsidR="007E08C4" w:rsidRPr="007E08C4" w:rsidRDefault="007E08C4" w:rsidP="007E08C4">
            <w:pPr>
              <w:jc w:val="center"/>
              <w:rPr>
                <w:sz w:val="20"/>
                <w:szCs w:val="20"/>
              </w:rPr>
            </w:pPr>
            <w:r w:rsidRPr="007E08C4">
              <w:rPr>
                <w:sz w:val="20"/>
                <w:szCs w:val="20"/>
              </w:rPr>
              <w:t>T</w:t>
            </w:r>
          </w:p>
        </w:tc>
        <w:tc>
          <w:tcPr>
            <w:tcW w:w="3226" w:type="dxa"/>
            <w:vAlign w:val="center"/>
          </w:tcPr>
          <w:p w14:paraId="27CBB2D6" w14:textId="4F137F06" w:rsidR="007E08C4" w:rsidRPr="007E08C4" w:rsidRDefault="007E08C4" w:rsidP="007E08C4">
            <w:pPr>
              <w:jc w:val="center"/>
              <w:rPr>
                <w:sz w:val="20"/>
                <w:szCs w:val="20"/>
              </w:rPr>
            </w:pPr>
            <w:r w:rsidRPr="007E08C4">
              <w:rPr>
                <w:sz w:val="20"/>
                <w:szCs w:val="20"/>
              </w:rPr>
              <w:t xml:space="preserve"> MATH 095 or equivalent. </w:t>
            </w:r>
          </w:p>
        </w:tc>
        <w:tc>
          <w:tcPr>
            <w:tcW w:w="911" w:type="dxa"/>
            <w:vAlign w:val="center"/>
          </w:tcPr>
          <w:p w14:paraId="4C989249" w14:textId="16009841" w:rsidR="007E08C4" w:rsidRPr="007E08C4" w:rsidRDefault="007E08C4" w:rsidP="007E08C4">
            <w:pPr>
              <w:jc w:val="center"/>
              <w:rPr>
                <w:sz w:val="20"/>
                <w:szCs w:val="20"/>
              </w:rPr>
            </w:pPr>
            <w:r w:rsidRPr="007E08C4">
              <w:rPr>
                <w:sz w:val="20"/>
                <w:szCs w:val="20"/>
              </w:rPr>
              <w:t>F</w:t>
            </w:r>
            <w:r>
              <w:rPr>
                <w:sz w:val="20"/>
                <w:szCs w:val="20"/>
              </w:rPr>
              <w:t>L</w:t>
            </w:r>
          </w:p>
        </w:tc>
        <w:tc>
          <w:tcPr>
            <w:tcW w:w="948" w:type="dxa"/>
            <w:vAlign w:val="center"/>
          </w:tcPr>
          <w:p w14:paraId="1430CC7E" w14:textId="77777777" w:rsidR="007E08C4" w:rsidRPr="007E08C4" w:rsidRDefault="007E08C4" w:rsidP="007E08C4">
            <w:pPr>
              <w:jc w:val="center"/>
              <w:rPr>
                <w:sz w:val="20"/>
                <w:szCs w:val="20"/>
              </w:rPr>
            </w:pPr>
          </w:p>
        </w:tc>
      </w:tr>
      <w:tr w:rsidR="007E08C4" w:rsidRPr="00B236FC" w14:paraId="695E0CC8" w14:textId="77777777" w:rsidTr="007648F7">
        <w:tc>
          <w:tcPr>
            <w:tcW w:w="1493" w:type="dxa"/>
            <w:vAlign w:val="center"/>
          </w:tcPr>
          <w:p w14:paraId="71D15874" w14:textId="38E282DB" w:rsidR="007E08C4" w:rsidRPr="007E08C4" w:rsidRDefault="007E08C4" w:rsidP="007E08C4">
            <w:pPr>
              <w:jc w:val="center"/>
              <w:rPr>
                <w:sz w:val="20"/>
                <w:szCs w:val="20"/>
              </w:rPr>
            </w:pPr>
            <w:r w:rsidRPr="007E08C4">
              <w:rPr>
                <w:sz w:val="20"/>
                <w:szCs w:val="20"/>
              </w:rPr>
              <w:t>CADD 101</w:t>
            </w:r>
          </w:p>
        </w:tc>
        <w:tc>
          <w:tcPr>
            <w:tcW w:w="2623" w:type="dxa"/>
            <w:vAlign w:val="center"/>
          </w:tcPr>
          <w:p w14:paraId="073B5387" w14:textId="64C2DAFB" w:rsidR="007E08C4" w:rsidRPr="007E08C4" w:rsidRDefault="007E08C4" w:rsidP="007E08C4">
            <w:pPr>
              <w:jc w:val="center"/>
              <w:rPr>
                <w:sz w:val="20"/>
                <w:szCs w:val="20"/>
              </w:rPr>
            </w:pPr>
            <w:r w:rsidRPr="007E08C4">
              <w:rPr>
                <w:sz w:val="20"/>
                <w:szCs w:val="20"/>
              </w:rPr>
              <w:t>2D Computer Aided Design and Drafting I</w:t>
            </w:r>
          </w:p>
        </w:tc>
        <w:tc>
          <w:tcPr>
            <w:tcW w:w="710" w:type="dxa"/>
            <w:vAlign w:val="center"/>
          </w:tcPr>
          <w:p w14:paraId="0A001F6A" w14:textId="2257BDB4" w:rsidR="007E08C4" w:rsidRPr="007E08C4" w:rsidRDefault="007E08C4" w:rsidP="007E08C4">
            <w:pPr>
              <w:jc w:val="center"/>
              <w:rPr>
                <w:sz w:val="20"/>
                <w:szCs w:val="20"/>
              </w:rPr>
            </w:pPr>
            <w:r w:rsidRPr="007E08C4">
              <w:rPr>
                <w:sz w:val="20"/>
                <w:szCs w:val="20"/>
              </w:rPr>
              <w:t>3</w:t>
            </w:r>
          </w:p>
        </w:tc>
        <w:tc>
          <w:tcPr>
            <w:tcW w:w="1033" w:type="dxa"/>
            <w:vAlign w:val="center"/>
          </w:tcPr>
          <w:p w14:paraId="41C1CFEB" w14:textId="1B157929" w:rsidR="007E08C4" w:rsidRPr="007E08C4" w:rsidRDefault="007E08C4" w:rsidP="007E08C4">
            <w:pPr>
              <w:jc w:val="center"/>
              <w:rPr>
                <w:sz w:val="20"/>
                <w:szCs w:val="20"/>
              </w:rPr>
            </w:pPr>
            <w:r w:rsidRPr="007E08C4">
              <w:rPr>
                <w:sz w:val="20"/>
                <w:szCs w:val="20"/>
              </w:rPr>
              <w:t>T</w:t>
            </w:r>
          </w:p>
        </w:tc>
        <w:tc>
          <w:tcPr>
            <w:tcW w:w="3226" w:type="dxa"/>
            <w:vAlign w:val="center"/>
          </w:tcPr>
          <w:p w14:paraId="43523CDE" w14:textId="21D5DA69" w:rsidR="007E08C4" w:rsidRPr="007E08C4" w:rsidRDefault="007E08C4" w:rsidP="007E08C4">
            <w:pPr>
              <w:jc w:val="center"/>
              <w:rPr>
                <w:sz w:val="20"/>
                <w:szCs w:val="20"/>
              </w:rPr>
            </w:pPr>
            <w:r w:rsidRPr="007E08C4">
              <w:rPr>
                <w:sz w:val="20"/>
                <w:szCs w:val="20"/>
              </w:rPr>
              <w:t>MATH 095 or consent of department.</w:t>
            </w:r>
          </w:p>
        </w:tc>
        <w:tc>
          <w:tcPr>
            <w:tcW w:w="911" w:type="dxa"/>
            <w:vAlign w:val="center"/>
          </w:tcPr>
          <w:p w14:paraId="44F5E9F7" w14:textId="2428B0AF" w:rsidR="007E08C4" w:rsidRPr="007E08C4" w:rsidRDefault="007E08C4" w:rsidP="007E08C4">
            <w:pPr>
              <w:jc w:val="center"/>
              <w:rPr>
                <w:sz w:val="20"/>
                <w:szCs w:val="20"/>
              </w:rPr>
            </w:pPr>
            <w:r w:rsidRPr="007E08C4">
              <w:rPr>
                <w:sz w:val="20"/>
                <w:szCs w:val="20"/>
              </w:rPr>
              <w:t>ALL</w:t>
            </w:r>
          </w:p>
        </w:tc>
        <w:tc>
          <w:tcPr>
            <w:tcW w:w="948" w:type="dxa"/>
            <w:vAlign w:val="center"/>
          </w:tcPr>
          <w:p w14:paraId="291D6FFD" w14:textId="77777777" w:rsidR="007E08C4" w:rsidRPr="007E08C4" w:rsidRDefault="007E08C4" w:rsidP="007E08C4">
            <w:pPr>
              <w:jc w:val="center"/>
              <w:rPr>
                <w:sz w:val="20"/>
                <w:szCs w:val="20"/>
              </w:rPr>
            </w:pPr>
          </w:p>
        </w:tc>
      </w:tr>
      <w:tr w:rsidR="009D4154" w:rsidRPr="00B236FC" w14:paraId="2906AE2A" w14:textId="77777777" w:rsidTr="007648F7">
        <w:tc>
          <w:tcPr>
            <w:tcW w:w="1493" w:type="dxa"/>
            <w:vAlign w:val="center"/>
          </w:tcPr>
          <w:p w14:paraId="7C0A735A" w14:textId="708CC9B5" w:rsidR="009D4154" w:rsidRPr="007E08C4" w:rsidRDefault="009D4154" w:rsidP="007E08C4">
            <w:pPr>
              <w:jc w:val="center"/>
              <w:rPr>
                <w:sz w:val="20"/>
                <w:szCs w:val="20"/>
              </w:rPr>
            </w:pPr>
            <w:r>
              <w:rPr>
                <w:sz w:val="20"/>
                <w:szCs w:val="20"/>
              </w:rPr>
              <w:t>ENG 130</w:t>
            </w:r>
          </w:p>
        </w:tc>
        <w:tc>
          <w:tcPr>
            <w:tcW w:w="2623" w:type="dxa"/>
            <w:vAlign w:val="center"/>
          </w:tcPr>
          <w:p w14:paraId="37F83FDA" w14:textId="3A382160" w:rsidR="009D4154" w:rsidRPr="007E08C4" w:rsidRDefault="009D4154" w:rsidP="007E08C4">
            <w:pPr>
              <w:jc w:val="center"/>
              <w:rPr>
                <w:sz w:val="20"/>
                <w:szCs w:val="20"/>
              </w:rPr>
            </w:pPr>
            <w:r>
              <w:rPr>
                <w:sz w:val="20"/>
                <w:szCs w:val="20"/>
              </w:rPr>
              <w:t>Technical Writing and Communication</w:t>
            </w:r>
          </w:p>
        </w:tc>
        <w:tc>
          <w:tcPr>
            <w:tcW w:w="710" w:type="dxa"/>
            <w:vAlign w:val="center"/>
          </w:tcPr>
          <w:p w14:paraId="49B66749" w14:textId="166536B8" w:rsidR="009D4154" w:rsidRPr="007E08C4" w:rsidRDefault="009D4154" w:rsidP="007E08C4">
            <w:pPr>
              <w:jc w:val="center"/>
              <w:rPr>
                <w:sz w:val="20"/>
                <w:szCs w:val="20"/>
              </w:rPr>
            </w:pPr>
            <w:r>
              <w:rPr>
                <w:sz w:val="20"/>
                <w:szCs w:val="20"/>
              </w:rPr>
              <w:t>3</w:t>
            </w:r>
          </w:p>
        </w:tc>
        <w:tc>
          <w:tcPr>
            <w:tcW w:w="1033" w:type="dxa"/>
            <w:vAlign w:val="center"/>
          </w:tcPr>
          <w:p w14:paraId="75A5343B" w14:textId="4B60C762" w:rsidR="009D4154" w:rsidRPr="007E08C4" w:rsidRDefault="009D4154" w:rsidP="007E08C4">
            <w:pPr>
              <w:jc w:val="center"/>
              <w:rPr>
                <w:sz w:val="20"/>
                <w:szCs w:val="20"/>
              </w:rPr>
            </w:pPr>
            <w:r>
              <w:rPr>
                <w:sz w:val="20"/>
                <w:szCs w:val="20"/>
              </w:rPr>
              <w:t>T</w:t>
            </w:r>
          </w:p>
        </w:tc>
        <w:tc>
          <w:tcPr>
            <w:tcW w:w="3226" w:type="dxa"/>
            <w:vAlign w:val="center"/>
          </w:tcPr>
          <w:p w14:paraId="5DD1BE08" w14:textId="0555449B" w:rsidR="009D4154" w:rsidRPr="007E08C4" w:rsidRDefault="009D4154" w:rsidP="007E08C4">
            <w:pPr>
              <w:jc w:val="center"/>
              <w:rPr>
                <w:sz w:val="20"/>
                <w:szCs w:val="20"/>
              </w:rPr>
            </w:pPr>
            <w:r>
              <w:rPr>
                <w:sz w:val="20"/>
                <w:szCs w:val="20"/>
              </w:rPr>
              <w:t xml:space="preserve">Appropriate </w:t>
            </w:r>
            <w:r w:rsidRPr="009D4154">
              <w:rPr>
                <w:sz w:val="20"/>
                <w:szCs w:val="20"/>
              </w:rPr>
              <w:t>placement into ENG 101 or minimum grade of “C” in one of the following: ENG 021 and ENG 099 or the EAP course sequence ENG 079 and ENG 089, or ENG 096.</w:t>
            </w:r>
          </w:p>
        </w:tc>
        <w:tc>
          <w:tcPr>
            <w:tcW w:w="911" w:type="dxa"/>
            <w:vAlign w:val="center"/>
          </w:tcPr>
          <w:p w14:paraId="527429D3" w14:textId="30750159" w:rsidR="009D4154" w:rsidRPr="007E08C4" w:rsidRDefault="009D4154" w:rsidP="007E08C4">
            <w:pPr>
              <w:jc w:val="center"/>
              <w:rPr>
                <w:sz w:val="20"/>
                <w:szCs w:val="20"/>
              </w:rPr>
            </w:pPr>
            <w:r>
              <w:rPr>
                <w:sz w:val="20"/>
                <w:szCs w:val="20"/>
              </w:rPr>
              <w:t>ALL</w:t>
            </w:r>
          </w:p>
        </w:tc>
        <w:tc>
          <w:tcPr>
            <w:tcW w:w="948" w:type="dxa"/>
            <w:vAlign w:val="center"/>
          </w:tcPr>
          <w:p w14:paraId="4D75533A" w14:textId="77777777" w:rsidR="009D4154" w:rsidRPr="007E08C4" w:rsidRDefault="009D4154" w:rsidP="007E08C4">
            <w:pPr>
              <w:jc w:val="center"/>
              <w:rPr>
                <w:sz w:val="20"/>
                <w:szCs w:val="20"/>
              </w:rPr>
            </w:pPr>
          </w:p>
        </w:tc>
      </w:tr>
      <w:tr w:rsidR="002C247E" w:rsidRPr="00B236FC" w14:paraId="68BB24A1" w14:textId="77777777" w:rsidTr="007648F7">
        <w:tc>
          <w:tcPr>
            <w:tcW w:w="1493" w:type="dxa"/>
          </w:tcPr>
          <w:p w14:paraId="7033F78D" w14:textId="77777777" w:rsidR="002C247E" w:rsidRPr="00B236FC" w:rsidRDefault="002C247E" w:rsidP="00FB529F">
            <w:pPr>
              <w:rPr>
                <w:sz w:val="20"/>
                <w:szCs w:val="20"/>
              </w:rPr>
            </w:pPr>
          </w:p>
        </w:tc>
        <w:tc>
          <w:tcPr>
            <w:tcW w:w="2623" w:type="dxa"/>
          </w:tcPr>
          <w:p w14:paraId="14ACBEC2" w14:textId="77777777" w:rsidR="002C247E" w:rsidRPr="00B236FC" w:rsidRDefault="002C247E" w:rsidP="00FB529F">
            <w:pPr>
              <w:rPr>
                <w:sz w:val="20"/>
                <w:szCs w:val="20"/>
              </w:rPr>
            </w:pPr>
            <w:r w:rsidRPr="00B236FC">
              <w:rPr>
                <w:sz w:val="20"/>
                <w:szCs w:val="20"/>
              </w:rPr>
              <w:t>Total Semester Hours</w:t>
            </w:r>
          </w:p>
        </w:tc>
        <w:tc>
          <w:tcPr>
            <w:tcW w:w="710" w:type="dxa"/>
            <w:vAlign w:val="center"/>
          </w:tcPr>
          <w:p w14:paraId="421EC68F" w14:textId="7EF7F9BC" w:rsidR="002C247E" w:rsidRPr="007E08C4" w:rsidRDefault="007E08C4" w:rsidP="00FB529F">
            <w:pPr>
              <w:jc w:val="center"/>
              <w:rPr>
                <w:b/>
                <w:bCs/>
                <w:sz w:val="20"/>
                <w:szCs w:val="20"/>
              </w:rPr>
            </w:pPr>
            <w:r w:rsidRPr="007E08C4">
              <w:rPr>
                <w:b/>
                <w:bCs/>
                <w:sz w:val="20"/>
                <w:szCs w:val="20"/>
              </w:rPr>
              <w:t>13</w:t>
            </w:r>
          </w:p>
        </w:tc>
        <w:tc>
          <w:tcPr>
            <w:tcW w:w="1033" w:type="dxa"/>
            <w:vAlign w:val="center"/>
          </w:tcPr>
          <w:p w14:paraId="31B42AA0" w14:textId="77777777" w:rsidR="002C247E" w:rsidRPr="00B236FC" w:rsidRDefault="002C247E" w:rsidP="00FB529F">
            <w:pPr>
              <w:jc w:val="center"/>
              <w:rPr>
                <w:sz w:val="20"/>
                <w:szCs w:val="20"/>
              </w:rPr>
            </w:pPr>
          </w:p>
        </w:tc>
        <w:tc>
          <w:tcPr>
            <w:tcW w:w="3226" w:type="dxa"/>
            <w:vAlign w:val="center"/>
          </w:tcPr>
          <w:p w14:paraId="67D40B52" w14:textId="77777777" w:rsidR="002C247E" w:rsidRPr="00B236FC" w:rsidRDefault="002C247E" w:rsidP="00FB529F">
            <w:pPr>
              <w:jc w:val="center"/>
              <w:rPr>
                <w:sz w:val="20"/>
                <w:szCs w:val="20"/>
              </w:rPr>
            </w:pPr>
          </w:p>
        </w:tc>
        <w:tc>
          <w:tcPr>
            <w:tcW w:w="911" w:type="dxa"/>
            <w:vAlign w:val="center"/>
          </w:tcPr>
          <w:p w14:paraId="4CC348C4" w14:textId="77777777" w:rsidR="002C247E" w:rsidRPr="00B236FC" w:rsidRDefault="002C247E" w:rsidP="00FB529F">
            <w:pPr>
              <w:jc w:val="center"/>
              <w:rPr>
                <w:sz w:val="20"/>
                <w:szCs w:val="20"/>
              </w:rPr>
            </w:pPr>
          </w:p>
        </w:tc>
        <w:tc>
          <w:tcPr>
            <w:tcW w:w="948" w:type="dxa"/>
            <w:vAlign w:val="center"/>
          </w:tcPr>
          <w:p w14:paraId="7ACB6A54" w14:textId="77777777" w:rsidR="002C247E" w:rsidRPr="00B236FC" w:rsidRDefault="002C247E" w:rsidP="00FB529F">
            <w:pPr>
              <w:jc w:val="center"/>
              <w:rPr>
                <w:sz w:val="20"/>
                <w:szCs w:val="20"/>
              </w:rPr>
            </w:pPr>
          </w:p>
        </w:tc>
      </w:tr>
    </w:tbl>
    <w:p w14:paraId="390451B3" w14:textId="45DB683C" w:rsidR="00C9043F" w:rsidRPr="00B236FC" w:rsidRDefault="00C9043F" w:rsidP="00D746C7">
      <w:pPr>
        <w:rPr>
          <w:sz w:val="20"/>
          <w:szCs w:val="20"/>
        </w:rPr>
      </w:pPr>
    </w:p>
    <w:tbl>
      <w:tblPr>
        <w:tblStyle w:val="TableGrid"/>
        <w:tblW w:w="10980" w:type="dxa"/>
        <w:tblInd w:w="-725" w:type="dxa"/>
        <w:tblLook w:val="04A0" w:firstRow="1" w:lastRow="0" w:firstColumn="1" w:lastColumn="0" w:noHBand="0" w:noVBand="1"/>
      </w:tblPr>
      <w:tblGrid>
        <w:gridCol w:w="1528"/>
        <w:gridCol w:w="2647"/>
        <w:gridCol w:w="710"/>
        <w:gridCol w:w="1050"/>
        <w:gridCol w:w="3065"/>
        <w:gridCol w:w="990"/>
        <w:gridCol w:w="990"/>
      </w:tblGrid>
      <w:tr w:rsidR="00C9043F" w:rsidRPr="00B236FC" w14:paraId="3F89A8BC" w14:textId="77777777" w:rsidTr="00FB529F">
        <w:tc>
          <w:tcPr>
            <w:tcW w:w="10980" w:type="dxa"/>
            <w:gridSpan w:val="7"/>
          </w:tcPr>
          <w:p w14:paraId="75BF1B5D" w14:textId="77777777" w:rsidR="00C9043F" w:rsidRPr="00B236FC" w:rsidRDefault="00C9043F" w:rsidP="00D746C7">
            <w:pPr>
              <w:rPr>
                <w:b/>
                <w:sz w:val="20"/>
                <w:szCs w:val="20"/>
              </w:rPr>
            </w:pPr>
            <w:r w:rsidRPr="00B236FC">
              <w:rPr>
                <w:b/>
                <w:sz w:val="20"/>
                <w:szCs w:val="20"/>
              </w:rPr>
              <w:t>Second Semester</w:t>
            </w:r>
          </w:p>
        </w:tc>
      </w:tr>
      <w:tr w:rsidR="00C9043F" w:rsidRPr="00B236FC" w14:paraId="66D53A11" w14:textId="77777777" w:rsidTr="007648F7">
        <w:tc>
          <w:tcPr>
            <w:tcW w:w="1528" w:type="dxa"/>
            <w:vAlign w:val="bottom"/>
          </w:tcPr>
          <w:p w14:paraId="1F1B0825" w14:textId="77777777" w:rsidR="00C9043F" w:rsidRPr="00B236FC" w:rsidRDefault="00C9043F" w:rsidP="00B6234A">
            <w:pPr>
              <w:jc w:val="center"/>
              <w:rPr>
                <w:sz w:val="20"/>
                <w:szCs w:val="20"/>
              </w:rPr>
            </w:pPr>
            <w:r w:rsidRPr="00B236FC">
              <w:rPr>
                <w:sz w:val="20"/>
                <w:szCs w:val="20"/>
              </w:rPr>
              <w:t>Course</w:t>
            </w:r>
          </w:p>
        </w:tc>
        <w:tc>
          <w:tcPr>
            <w:tcW w:w="2647" w:type="dxa"/>
            <w:vAlign w:val="bottom"/>
          </w:tcPr>
          <w:p w14:paraId="6B1430BB" w14:textId="77777777" w:rsidR="00C9043F" w:rsidRPr="00B236FC" w:rsidRDefault="00C9043F" w:rsidP="00B6234A">
            <w:pPr>
              <w:jc w:val="center"/>
              <w:rPr>
                <w:sz w:val="20"/>
                <w:szCs w:val="20"/>
              </w:rPr>
            </w:pPr>
            <w:r w:rsidRPr="00B236FC">
              <w:rPr>
                <w:sz w:val="20"/>
                <w:szCs w:val="20"/>
              </w:rPr>
              <w:t>Title</w:t>
            </w:r>
          </w:p>
        </w:tc>
        <w:tc>
          <w:tcPr>
            <w:tcW w:w="710" w:type="dxa"/>
            <w:vAlign w:val="bottom"/>
          </w:tcPr>
          <w:p w14:paraId="009E661B" w14:textId="77777777" w:rsidR="00C9043F" w:rsidRPr="00B236FC" w:rsidRDefault="00C9043F" w:rsidP="00B6234A">
            <w:pPr>
              <w:jc w:val="center"/>
              <w:rPr>
                <w:sz w:val="20"/>
                <w:szCs w:val="20"/>
              </w:rPr>
            </w:pPr>
            <w:r w:rsidRPr="00B236FC">
              <w:rPr>
                <w:sz w:val="20"/>
                <w:szCs w:val="20"/>
              </w:rPr>
              <w:t>Credit Hours</w:t>
            </w:r>
          </w:p>
        </w:tc>
        <w:tc>
          <w:tcPr>
            <w:tcW w:w="1050" w:type="dxa"/>
            <w:vAlign w:val="center"/>
          </w:tcPr>
          <w:p w14:paraId="57BFCA23" w14:textId="77777777" w:rsidR="00C9043F" w:rsidRPr="00B236FC" w:rsidRDefault="00C9043F" w:rsidP="00B6234A">
            <w:pPr>
              <w:jc w:val="center"/>
              <w:rPr>
                <w:sz w:val="20"/>
                <w:szCs w:val="20"/>
              </w:rPr>
            </w:pPr>
            <w:r w:rsidRPr="00B236FC">
              <w:rPr>
                <w:sz w:val="20"/>
                <w:szCs w:val="20"/>
              </w:rPr>
              <w:t>Mode of Delivery</w:t>
            </w:r>
          </w:p>
        </w:tc>
        <w:tc>
          <w:tcPr>
            <w:tcW w:w="3065" w:type="dxa"/>
            <w:vAlign w:val="bottom"/>
          </w:tcPr>
          <w:p w14:paraId="73BA809F" w14:textId="77777777" w:rsidR="00C9043F" w:rsidRPr="00B236FC" w:rsidRDefault="00C9043F" w:rsidP="00B6234A">
            <w:pPr>
              <w:jc w:val="center"/>
              <w:rPr>
                <w:sz w:val="20"/>
                <w:szCs w:val="20"/>
              </w:rPr>
            </w:pPr>
            <w:r w:rsidRPr="00B236FC">
              <w:rPr>
                <w:sz w:val="20"/>
                <w:szCs w:val="20"/>
              </w:rPr>
              <w:t>Prerequisites</w:t>
            </w:r>
          </w:p>
        </w:tc>
        <w:tc>
          <w:tcPr>
            <w:tcW w:w="990" w:type="dxa"/>
            <w:vAlign w:val="bottom"/>
          </w:tcPr>
          <w:p w14:paraId="54E54C3F" w14:textId="77777777" w:rsidR="00C9043F" w:rsidRPr="00B236FC" w:rsidRDefault="00C9043F" w:rsidP="00B6234A">
            <w:pPr>
              <w:jc w:val="center"/>
              <w:rPr>
                <w:sz w:val="20"/>
                <w:szCs w:val="20"/>
              </w:rPr>
            </w:pPr>
            <w:r w:rsidRPr="00B236FC">
              <w:rPr>
                <w:sz w:val="20"/>
                <w:szCs w:val="20"/>
              </w:rPr>
              <w:t>Terms offered</w:t>
            </w:r>
          </w:p>
        </w:tc>
        <w:tc>
          <w:tcPr>
            <w:tcW w:w="990" w:type="dxa"/>
            <w:vAlign w:val="bottom"/>
          </w:tcPr>
          <w:p w14:paraId="7BAAE9B8" w14:textId="77777777" w:rsidR="00C9043F" w:rsidRPr="00B236FC" w:rsidRDefault="00C9043F" w:rsidP="00B6234A">
            <w:pPr>
              <w:jc w:val="center"/>
              <w:rPr>
                <w:sz w:val="20"/>
                <w:szCs w:val="20"/>
              </w:rPr>
            </w:pPr>
            <w:r w:rsidRPr="00B236FC">
              <w:rPr>
                <w:sz w:val="20"/>
                <w:szCs w:val="20"/>
              </w:rPr>
              <w:t>Notes</w:t>
            </w:r>
          </w:p>
        </w:tc>
      </w:tr>
      <w:tr w:rsidR="007E08C4" w:rsidRPr="00B236FC" w14:paraId="198A7A1A" w14:textId="77777777" w:rsidTr="007648F7">
        <w:tc>
          <w:tcPr>
            <w:tcW w:w="1528" w:type="dxa"/>
            <w:vAlign w:val="center"/>
          </w:tcPr>
          <w:p w14:paraId="1D2192B1" w14:textId="040868A3" w:rsidR="007E08C4" w:rsidRPr="007E08C4" w:rsidRDefault="007E08C4" w:rsidP="007E08C4">
            <w:pPr>
              <w:jc w:val="center"/>
              <w:rPr>
                <w:sz w:val="20"/>
                <w:szCs w:val="20"/>
              </w:rPr>
            </w:pPr>
            <w:r w:rsidRPr="007E08C4">
              <w:rPr>
                <w:sz w:val="20"/>
                <w:szCs w:val="20"/>
              </w:rPr>
              <w:t>CADD 110</w:t>
            </w:r>
          </w:p>
        </w:tc>
        <w:tc>
          <w:tcPr>
            <w:tcW w:w="2647" w:type="dxa"/>
            <w:vAlign w:val="center"/>
          </w:tcPr>
          <w:p w14:paraId="2C055516" w14:textId="51A2E46B" w:rsidR="007E08C4" w:rsidRPr="007E08C4" w:rsidRDefault="007E08C4" w:rsidP="007E08C4">
            <w:pPr>
              <w:jc w:val="center"/>
              <w:rPr>
                <w:sz w:val="20"/>
                <w:szCs w:val="20"/>
              </w:rPr>
            </w:pPr>
            <w:r w:rsidRPr="007E08C4">
              <w:rPr>
                <w:sz w:val="20"/>
                <w:szCs w:val="20"/>
              </w:rPr>
              <w:t>2D Computer Aided Design and Drafting II</w:t>
            </w:r>
          </w:p>
        </w:tc>
        <w:tc>
          <w:tcPr>
            <w:tcW w:w="710" w:type="dxa"/>
            <w:vAlign w:val="center"/>
          </w:tcPr>
          <w:p w14:paraId="639DFD17" w14:textId="7121C757" w:rsidR="007E08C4" w:rsidRPr="007E08C4" w:rsidRDefault="007E08C4" w:rsidP="007E08C4">
            <w:pPr>
              <w:jc w:val="center"/>
              <w:rPr>
                <w:sz w:val="20"/>
                <w:szCs w:val="20"/>
              </w:rPr>
            </w:pPr>
            <w:r w:rsidRPr="007E08C4">
              <w:rPr>
                <w:sz w:val="20"/>
                <w:szCs w:val="20"/>
              </w:rPr>
              <w:t>3</w:t>
            </w:r>
          </w:p>
        </w:tc>
        <w:tc>
          <w:tcPr>
            <w:tcW w:w="1050" w:type="dxa"/>
            <w:vAlign w:val="center"/>
          </w:tcPr>
          <w:p w14:paraId="3F033BDD" w14:textId="37E95914" w:rsidR="007E08C4" w:rsidRPr="007E08C4" w:rsidRDefault="007E08C4" w:rsidP="007E08C4">
            <w:pPr>
              <w:jc w:val="center"/>
              <w:rPr>
                <w:sz w:val="20"/>
                <w:szCs w:val="20"/>
              </w:rPr>
            </w:pPr>
            <w:r w:rsidRPr="007E08C4">
              <w:rPr>
                <w:sz w:val="20"/>
                <w:szCs w:val="20"/>
              </w:rPr>
              <w:t>T</w:t>
            </w:r>
          </w:p>
        </w:tc>
        <w:tc>
          <w:tcPr>
            <w:tcW w:w="3065" w:type="dxa"/>
            <w:vAlign w:val="center"/>
          </w:tcPr>
          <w:p w14:paraId="7A1C6553" w14:textId="0E0B3381" w:rsidR="007E08C4" w:rsidRPr="007E08C4" w:rsidRDefault="007E08C4" w:rsidP="007E08C4">
            <w:pPr>
              <w:jc w:val="center"/>
              <w:rPr>
                <w:sz w:val="20"/>
                <w:szCs w:val="20"/>
              </w:rPr>
            </w:pPr>
            <w:r w:rsidRPr="007E08C4">
              <w:rPr>
                <w:sz w:val="20"/>
                <w:szCs w:val="20"/>
              </w:rPr>
              <w:t>CADD 101, plane geometry or consent of department</w:t>
            </w:r>
          </w:p>
        </w:tc>
        <w:tc>
          <w:tcPr>
            <w:tcW w:w="990" w:type="dxa"/>
            <w:vAlign w:val="center"/>
          </w:tcPr>
          <w:p w14:paraId="2E680B67" w14:textId="5EC38A2B" w:rsidR="007E08C4" w:rsidRPr="007E08C4" w:rsidRDefault="007E08C4" w:rsidP="007E08C4">
            <w:pPr>
              <w:jc w:val="center"/>
              <w:rPr>
                <w:sz w:val="20"/>
                <w:szCs w:val="20"/>
              </w:rPr>
            </w:pPr>
            <w:r w:rsidRPr="007E08C4">
              <w:rPr>
                <w:sz w:val="20"/>
                <w:szCs w:val="20"/>
              </w:rPr>
              <w:t>ALL</w:t>
            </w:r>
          </w:p>
        </w:tc>
        <w:tc>
          <w:tcPr>
            <w:tcW w:w="990" w:type="dxa"/>
            <w:vAlign w:val="center"/>
          </w:tcPr>
          <w:p w14:paraId="688A37C5" w14:textId="77777777" w:rsidR="007E08C4" w:rsidRPr="007E08C4" w:rsidRDefault="007E08C4" w:rsidP="007E08C4">
            <w:pPr>
              <w:jc w:val="center"/>
              <w:rPr>
                <w:sz w:val="20"/>
                <w:szCs w:val="20"/>
              </w:rPr>
            </w:pPr>
          </w:p>
        </w:tc>
      </w:tr>
      <w:tr w:rsidR="007E08C4" w:rsidRPr="00B236FC" w14:paraId="01FD1451" w14:textId="77777777" w:rsidTr="007648F7">
        <w:tc>
          <w:tcPr>
            <w:tcW w:w="1528" w:type="dxa"/>
            <w:vAlign w:val="center"/>
          </w:tcPr>
          <w:p w14:paraId="707B02BF" w14:textId="0E987734" w:rsidR="007E08C4" w:rsidRPr="007E08C4" w:rsidRDefault="007E08C4" w:rsidP="007E08C4">
            <w:pPr>
              <w:jc w:val="center"/>
              <w:rPr>
                <w:sz w:val="20"/>
                <w:szCs w:val="20"/>
              </w:rPr>
            </w:pPr>
            <w:r w:rsidRPr="007E08C4">
              <w:rPr>
                <w:sz w:val="20"/>
                <w:szCs w:val="20"/>
              </w:rPr>
              <w:t>EGR 102</w:t>
            </w:r>
          </w:p>
        </w:tc>
        <w:tc>
          <w:tcPr>
            <w:tcW w:w="2647" w:type="dxa"/>
            <w:vAlign w:val="center"/>
          </w:tcPr>
          <w:p w14:paraId="3A254848" w14:textId="0A21C8BB" w:rsidR="007E08C4" w:rsidRPr="007E08C4" w:rsidRDefault="007E08C4" w:rsidP="007E08C4">
            <w:pPr>
              <w:jc w:val="center"/>
              <w:rPr>
                <w:sz w:val="20"/>
                <w:szCs w:val="20"/>
              </w:rPr>
            </w:pPr>
            <w:r w:rsidRPr="007E08C4">
              <w:rPr>
                <w:sz w:val="20"/>
                <w:szCs w:val="20"/>
              </w:rPr>
              <w:t>Rhetoric</w:t>
            </w:r>
          </w:p>
        </w:tc>
        <w:tc>
          <w:tcPr>
            <w:tcW w:w="710" w:type="dxa"/>
            <w:vAlign w:val="center"/>
          </w:tcPr>
          <w:p w14:paraId="4352C567" w14:textId="4D1E624F" w:rsidR="007E08C4" w:rsidRPr="007E08C4" w:rsidRDefault="007E08C4" w:rsidP="007E08C4">
            <w:pPr>
              <w:jc w:val="center"/>
              <w:rPr>
                <w:sz w:val="20"/>
                <w:szCs w:val="20"/>
              </w:rPr>
            </w:pPr>
            <w:r w:rsidRPr="007E08C4">
              <w:rPr>
                <w:sz w:val="20"/>
                <w:szCs w:val="20"/>
              </w:rPr>
              <w:t>4</w:t>
            </w:r>
          </w:p>
        </w:tc>
        <w:tc>
          <w:tcPr>
            <w:tcW w:w="1050" w:type="dxa"/>
            <w:vAlign w:val="center"/>
          </w:tcPr>
          <w:p w14:paraId="596BD2B0" w14:textId="21AE4944" w:rsidR="007E08C4" w:rsidRPr="007E08C4" w:rsidRDefault="007E08C4" w:rsidP="007E08C4">
            <w:pPr>
              <w:jc w:val="center"/>
              <w:rPr>
                <w:sz w:val="20"/>
                <w:szCs w:val="20"/>
              </w:rPr>
            </w:pPr>
            <w:r w:rsidRPr="007E08C4">
              <w:rPr>
                <w:sz w:val="20"/>
                <w:szCs w:val="20"/>
              </w:rPr>
              <w:t>T</w:t>
            </w:r>
          </w:p>
        </w:tc>
        <w:tc>
          <w:tcPr>
            <w:tcW w:w="3065" w:type="dxa"/>
            <w:vAlign w:val="center"/>
          </w:tcPr>
          <w:p w14:paraId="187E94B7" w14:textId="363D8401" w:rsidR="007E08C4" w:rsidRPr="007E08C4" w:rsidRDefault="007E08C4" w:rsidP="007E08C4">
            <w:pPr>
              <w:jc w:val="center"/>
              <w:rPr>
                <w:sz w:val="20"/>
                <w:szCs w:val="20"/>
              </w:rPr>
            </w:pPr>
            <w:r w:rsidRPr="007E08C4">
              <w:rPr>
                <w:sz w:val="20"/>
                <w:szCs w:val="20"/>
              </w:rPr>
              <w:t>EGR 101</w:t>
            </w:r>
          </w:p>
        </w:tc>
        <w:tc>
          <w:tcPr>
            <w:tcW w:w="990" w:type="dxa"/>
            <w:vAlign w:val="center"/>
          </w:tcPr>
          <w:p w14:paraId="4B1BDDBD" w14:textId="2ECB7DCE" w:rsidR="007E08C4" w:rsidRPr="007E08C4" w:rsidRDefault="007E08C4" w:rsidP="007E08C4">
            <w:pPr>
              <w:jc w:val="center"/>
              <w:rPr>
                <w:sz w:val="20"/>
                <w:szCs w:val="20"/>
              </w:rPr>
            </w:pPr>
            <w:r w:rsidRPr="007E08C4">
              <w:rPr>
                <w:sz w:val="20"/>
                <w:szCs w:val="20"/>
              </w:rPr>
              <w:t>SP</w:t>
            </w:r>
          </w:p>
        </w:tc>
        <w:tc>
          <w:tcPr>
            <w:tcW w:w="990" w:type="dxa"/>
            <w:vAlign w:val="center"/>
          </w:tcPr>
          <w:p w14:paraId="07166A6A" w14:textId="77777777" w:rsidR="007E08C4" w:rsidRPr="007E08C4" w:rsidRDefault="007E08C4" w:rsidP="007E08C4">
            <w:pPr>
              <w:jc w:val="center"/>
              <w:rPr>
                <w:sz w:val="20"/>
                <w:szCs w:val="20"/>
              </w:rPr>
            </w:pPr>
          </w:p>
        </w:tc>
      </w:tr>
      <w:tr w:rsidR="007E08C4" w:rsidRPr="00B236FC" w14:paraId="27B83C9D" w14:textId="77777777" w:rsidTr="007648F7">
        <w:tc>
          <w:tcPr>
            <w:tcW w:w="1528" w:type="dxa"/>
            <w:vAlign w:val="center"/>
          </w:tcPr>
          <w:p w14:paraId="6501168E" w14:textId="587D2CD9" w:rsidR="007E08C4" w:rsidRPr="007E08C4" w:rsidRDefault="007E08C4" w:rsidP="007E08C4">
            <w:pPr>
              <w:jc w:val="center"/>
              <w:rPr>
                <w:sz w:val="20"/>
                <w:szCs w:val="20"/>
              </w:rPr>
            </w:pPr>
            <w:r w:rsidRPr="007E08C4">
              <w:rPr>
                <w:sz w:val="20"/>
                <w:szCs w:val="20"/>
              </w:rPr>
              <w:t>MGMT 102</w:t>
            </w:r>
          </w:p>
        </w:tc>
        <w:tc>
          <w:tcPr>
            <w:tcW w:w="2647" w:type="dxa"/>
            <w:vAlign w:val="center"/>
          </w:tcPr>
          <w:p w14:paraId="75CB2917" w14:textId="552E622A" w:rsidR="007E08C4" w:rsidRPr="007E08C4" w:rsidRDefault="007E08C4" w:rsidP="007E08C4">
            <w:pPr>
              <w:jc w:val="center"/>
              <w:rPr>
                <w:sz w:val="20"/>
                <w:szCs w:val="20"/>
              </w:rPr>
            </w:pPr>
            <w:r w:rsidRPr="007E08C4">
              <w:rPr>
                <w:sz w:val="20"/>
                <w:szCs w:val="20"/>
              </w:rPr>
              <w:t>Human Relations</w:t>
            </w:r>
          </w:p>
        </w:tc>
        <w:tc>
          <w:tcPr>
            <w:tcW w:w="710" w:type="dxa"/>
            <w:vAlign w:val="center"/>
          </w:tcPr>
          <w:p w14:paraId="0DF45098" w14:textId="6F78BD39" w:rsidR="007E08C4" w:rsidRPr="007E08C4" w:rsidRDefault="007E08C4" w:rsidP="007E08C4">
            <w:pPr>
              <w:jc w:val="center"/>
              <w:rPr>
                <w:sz w:val="20"/>
                <w:szCs w:val="20"/>
              </w:rPr>
            </w:pPr>
            <w:r w:rsidRPr="007E08C4">
              <w:rPr>
                <w:sz w:val="20"/>
                <w:szCs w:val="20"/>
              </w:rPr>
              <w:t>3</w:t>
            </w:r>
          </w:p>
        </w:tc>
        <w:tc>
          <w:tcPr>
            <w:tcW w:w="1050" w:type="dxa"/>
            <w:vAlign w:val="center"/>
          </w:tcPr>
          <w:p w14:paraId="70C486CC" w14:textId="060016FE" w:rsidR="007E08C4" w:rsidRPr="007E08C4" w:rsidRDefault="007E08C4" w:rsidP="007E08C4">
            <w:pPr>
              <w:jc w:val="center"/>
              <w:rPr>
                <w:sz w:val="20"/>
                <w:szCs w:val="20"/>
              </w:rPr>
            </w:pPr>
            <w:r w:rsidRPr="007E08C4">
              <w:rPr>
                <w:sz w:val="20"/>
                <w:szCs w:val="20"/>
              </w:rPr>
              <w:t>T</w:t>
            </w:r>
          </w:p>
        </w:tc>
        <w:tc>
          <w:tcPr>
            <w:tcW w:w="3065" w:type="dxa"/>
            <w:vAlign w:val="center"/>
          </w:tcPr>
          <w:p w14:paraId="3E742710" w14:textId="77777777" w:rsidR="007E08C4" w:rsidRPr="007E08C4" w:rsidRDefault="007E08C4" w:rsidP="007E08C4">
            <w:pPr>
              <w:jc w:val="center"/>
              <w:rPr>
                <w:sz w:val="20"/>
                <w:szCs w:val="20"/>
              </w:rPr>
            </w:pPr>
          </w:p>
        </w:tc>
        <w:tc>
          <w:tcPr>
            <w:tcW w:w="990" w:type="dxa"/>
            <w:vAlign w:val="center"/>
          </w:tcPr>
          <w:p w14:paraId="090B5A78" w14:textId="4C7EB550" w:rsidR="007E08C4" w:rsidRPr="007E08C4" w:rsidRDefault="007E08C4" w:rsidP="007E08C4">
            <w:pPr>
              <w:jc w:val="center"/>
              <w:rPr>
                <w:sz w:val="20"/>
                <w:szCs w:val="20"/>
              </w:rPr>
            </w:pPr>
            <w:r w:rsidRPr="007E08C4">
              <w:rPr>
                <w:sz w:val="20"/>
                <w:szCs w:val="20"/>
              </w:rPr>
              <w:t>ALL</w:t>
            </w:r>
          </w:p>
        </w:tc>
        <w:tc>
          <w:tcPr>
            <w:tcW w:w="990" w:type="dxa"/>
            <w:vAlign w:val="center"/>
          </w:tcPr>
          <w:p w14:paraId="139A7647" w14:textId="77777777" w:rsidR="007E08C4" w:rsidRPr="007E08C4" w:rsidRDefault="007E08C4" w:rsidP="007E08C4">
            <w:pPr>
              <w:jc w:val="center"/>
              <w:rPr>
                <w:sz w:val="20"/>
                <w:szCs w:val="20"/>
              </w:rPr>
            </w:pPr>
          </w:p>
        </w:tc>
      </w:tr>
      <w:tr w:rsidR="00C9043F" w:rsidRPr="00B236FC" w14:paraId="2E566D58" w14:textId="77777777" w:rsidTr="007648F7">
        <w:tc>
          <w:tcPr>
            <w:tcW w:w="1528" w:type="dxa"/>
          </w:tcPr>
          <w:p w14:paraId="21171000" w14:textId="77777777" w:rsidR="00C9043F" w:rsidRPr="00B236FC" w:rsidRDefault="00C9043F" w:rsidP="00D746C7">
            <w:pPr>
              <w:rPr>
                <w:sz w:val="20"/>
                <w:szCs w:val="20"/>
              </w:rPr>
            </w:pPr>
          </w:p>
        </w:tc>
        <w:tc>
          <w:tcPr>
            <w:tcW w:w="2647" w:type="dxa"/>
          </w:tcPr>
          <w:p w14:paraId="0CCD99E2" w14:textId="77777777" w:rsidR="00C9043F" w:rsidRPr="00B236FC" w:rsidRDefault="00C9043F" w:rsidP="00D746C7">
            <w:pPr>
              <w:rPr>
                <w:sz w:val="20"/>
                <w:szCs w:val="20"/>
              </w:rPr>
            </w:pPr>
            <w:r w:rsidRPr="00B236FC">
              <w:rPr>
                <w:sz w:val="20"/>
                <w:szCs w:val="20"/>
              </w:rPr>
              <w:t>Total Semester Hours</w:t>
            </w:r>
          </w:p>
        </w:tc>
        <w:tc>
          <w:tcPr>
            <w:tcW w:w="710" w:type="dxa"/>
            <w:vAlign w:val="center"/>
          </w:tcPr>
          <w:p w14:paraId="46952A53" w14:textId="46FCC2C6" w:rsidR="00C9043F" w:rsidRPr="007E08C4" w:rsidRDefault="007E08C4" w:rsidP="00C558FA">
            <w:pPr>
              <w:jc w:val="center"/>
              <w:rPr>
                <w:b/>
                <w:bCs/>
                <w:sz w:val="20"/>
                <w:szCs w:val="20"/>
              </w:rPr>
            </w:pPr>
            <w:r w:rsidRPr="007E08C4">
              <w:rPr>
                <w:b/>
                <w:bCs/>
                <w:sz w:val="20"/>
                <w:szCs w:val="20"/>
              </w:rPr>
              <w:t>10</w:t>
            </w:r>
          </w:p>
        </w:tc>
        <w:tc>
          <w:tcPr>
            <w:tcW w:w="1050" w:type="dxa"/>
            <w:vAlign w:val="center"/>
          </w:tcPr>
          <w:p w14:paraId="638586F8" w14:textId="77777777" w:rsidR="00C9043F" w:rsidRPr="00B236FC" w:rsidRDefault="00C9043F" w:rsidP="00F204D5">
            <w:pPr>
              <w:jc w:val="center"/>
              <w:rPr>
                <w:sz w:val="20"/>
                <w:szCs w:val="20"/>
              </w:rPr>
            </w:pPr>
          </w:p>
        </w:tc>
        <w:tc>
          <w:tcPr>
            <w:tcW w:w="3065" w:type="dxa"/>
          </w:tcPr>
          <w:p w14:paraId="1497C99D" w14:textId="77777777" w:rsidR="00C9043F" w:rsidRPr="00B236FC" w:rsidRDefault="00C9043F" w:rsidP="00D746C7">
            <w:pPr>
              <w:rPr>
                <w:sz w:val="20"/>
                <w:szCs w:val="20"/>
              </w:rPr>
            </w:pPr>
          </w:p>
        </w:tc>
        <w:tc>
          <w:tcPr>
            <w:tcW w:w="990" w:type="dxa"/>
            <w:vAlign w:val="center"/>
          </w:tcPr>
          <w:p w14:paraId="1E1E46A2" w14:textId="77777777" w:rsidR="00C9043F" w:rsidRPr="00B236FC" w:rsidRDefault="00C9043F" w:rsidP="00F204D5">
            <w:pPr>
              <w:jc w:val="center"/>
              <w:rPr>
                <w:sz w:val="20"/>
                <w:szCs w:val="20"/>
              </w:rPr>
            </w:pPr>
          </w:p>
        </w:tc>
        <w:tc>
          <w:tcPr>
            <w:tcW w:w="990" w:type="dxa"/>
          </w:tcPr>
          <w:p w14:paraId="0A8869FB" w14:textId="77777777" w:rsidR="00C9043F" w:rsidRPr="00B236FC" w:rsidRDefault="00C9043F" w:rsidP="00D746C7">
            <w:pPr>
              <w:rPr>
                <w:sz w:val="20"/>
                <w:szCs w:val="20"/>
              </w:rPr>
            </w:pPr>
          </w:p>
        </w:tc>
      </w:tr>
    </w:tbl>
    <w:p w14:paraId="5223C9B3" w14:textId="27A3619E" w:rsidR="00FC34EE" w:rsidRPr="00B236FC" w:rsidRDefault="00FC34EE" w:rsidP="00D746C7">
      <w:pPr>
        <w:rPr>
          <w:sz w:val="20"/>
          <w:szCs w:val="20"/>
        </w:rPr>
      </w:pPr>
    </w:p>
    <w:tbl>
      <w:tblPr>
        <w:tblStyle w:val="TableGrid"/>
        <w:tblW w:w="10980" w:type="dxa"/>
        <w:tblInd w:w="-725" w:type="dxa"/>
        <w:tblLook w:val="04A0" w:firstRow="1" w:lastRow="0" w:firstColumn="1" w:lastColumn="0" w:noHBand="0" w:noVBand="1"/>
      </w:tblPr>
      <w:tblGrid>
        <w:gridCol w:w="1475"/>
        <w:gridCol w:w="2535"/>
        <w:gridCol w:w="710"/>
        <w:gridCol w:w="1047"/>
        <w:gridCol w:w="3203"/>
        <w:gridCol w:w="918"/>
        <w:gridCol w:w="1092"/>
      </w:tblGrid>
      <w:tr w:rsidR="00C9043F" w:rsidRPr="00B236FC" w14:paraId="4023FAB6" w14:textId="77777777" w:rsidTr="00FB529F">
        <w:tc>
          <w:tcPr>
            <w:tcW w:w="10980" w:type="dxa"/>
            <w:gridSpan w:val="7"/>
          </w:tcPr>
          <w:p w14:paraId="41FDC965" w14:textId="77777777" w:rsidR="00C9043F" w:rsidRPr="00B236FC" w:rsidRDefault="00C9043F" w:rsidP="00D746C7">
            <w:pPr>
              <w:rPr>
                <w:b/>
                <w:sz w:val="20"/>
                <w:szCs w:val="20"/>
              </w:rPr>
            </w:pPr>
            <w:r w:rsidRPr="00B236FC">
              <w:rPr>
                <w:b/>
                <w:sz w:val="20"/>
                <w:szCs w:val="20"/>
              </w:rPr>
              <w:t>Third Semester</w:t>
            </w:r>
          </w:p>
        </w:tc>
      </w:tr>
      <w:tr w:rsidR="00C9043F" w:rsidRPr="00B236FC" w14:paraId="7D3CCB5A" w14:textId="77777777" w:rsidTr="007648F7">
        <w:tc>
          <w:tcPr>
            <w:tcW w:w="1493" w:type="dxa"/>
            <w:vAlign w:val="center"/>
          </w:tcPr>
          <w:p w14:paraId="3F55FBD9" w14:textId="77777777" w:rsidR="00C9043F" w:rsidRPr="00B236FC" w:rsidRDefault="00C9043F" w:rsidP="00B6234A">
            <w:pPr>
              <w:jc w:val="center"/>
              <w:rPr>
                <w:sz w:val="20"/>
                <w:szCs w:val="20"/>
              </w:rPr>
            </w:pPr>
            <w:r w:rsidRPr="00B236FC">
              <w:rPr>
                <w:sz w:val="20"/>
                <w:szCs w:val="20"/>
              </w:rPr>
              <w:t>Course</w:t>
            </w:r>
          </w:p>
        </w:tc>
        <w:tc>
          <w:tcPr>
            <w:tcW w:w="2567" w:type="dxa"/>
            <w:vAlign w:val="center"/>
          </w:tcPr>
          <w:p w14:paraId="60AB849A" w14:textId="77777777" w:rsidR="00C9043F" w:rsidRPr="00B236FC" w:rsidRDefault="00C9043F" w:rsidP="00B6234A">
            <w:pPr>
              <w:jc w:val="center"/>
              <w:rPr>
                <w:sz w:val="20"/>
                <w:szCs w:val="20"/>
              </w:rPr>
            </w:pPr>
            <w:r w:rsidRPr="00B236FC">
              <w:rPr>
                <w:sz w:val="20"/>
                <w:szCs w:val="20"/>
              </w:rPr>
              <w:t>Title</w:t>
            </w:r>
          </w:p>
        </w:tc>
        <w:tc>
          <w:tcPr>
            <w:tcW w:w="710" w:type="dxa"/>
            <w:vAlign w:val="center"/>
          </w:tcPr>
          <w:p w14:paraId="2F0B00CE" w14:textId="77777777" w:rsidR="00C9043F" w:rsidRPr="00B236FC" w:rsidRDefault="00C9043F" w:rsidP="00B6234A">
            <w:pPr>
              <w:jc w:val="center"/>
              <w:rPr>
                <w:sz w:val="20"/>
                <w:szCs w:val="20"/>
              </w:rPr>
            </w:pPr>
            <w:r w:rsidRPr="00B236FC">
              <w:rPr>
                <w:sz w:val="20"/>
                <w:szCs w:val="20"/>
              </w:rPr>
              <w:t>Credit Hours</w:t>
            </w:r>
          </w:p>
        </w:tc>
        <w:tc>
          <w:tcPr>
            <w:tcW w:w="1051" w:type="dxa"/>
            <w:vAlign w:val="center"/>
          </w:tcPr>
          <w:p w14:paraId="542AB826" w14:textId="77777777" w:rsidR="00C9043F" w:rsidRPr="00B236FC" w:rsidRDefault="00C9043F" w:rsidP="00B6234A">
            <w:pPr>
              <w:jc w:val="center"/>
              <w:rPr>
                <w:sz w:val="20"/>
                <w:szCs w:val="20"/>
              </w:rPr>
            </w:pPr>
            <w:r w:rsidRPr="00B236FC">
              <w:rPr>
                <w:sz w:val="20"/>
                <w:szCs w:val="20"/>
              </w:rPr>
              <w:t>Mode of Delivery</w:t>
            </w:r>
          </w:p>
        </w:tc>
        <w:tc>
          <w:tcPr>
            <w:tcW w:w="3249" w:type="dxa"/>
            <w:vAlign w:val="center"/>
          </w:tcPr>
          <w:p w14:paraId="05E7776E" w14:textId="77777777" w:rsidR="00C9043F" w:rsidRPr="00B236FC" w:rsidRDefault="00C9043F" w:rsidP="00B6234A">
            <w:pPr>
              <w:jc w:val="center"/>
              <w:rPr>
                <w:sz w:val="20"/>
                <w:szCs w:val="20"/>
              </w:rPr>
            </w:pPr>
            <w:r w:rsidRPr="00B236FC">
              <w:rPr>
                <w:sz w:val="20"/>
                <w:szCs w:val="20"/>
              </w:rPr>
              <w:t>Prerequisites</w:t>
            </w:r>
          </w:p>
        </w:tc>
        <w:tc>
          <w:tcPr>
            <w:tcW w:w="920" w:type="dxa"/>
            <w:vAlign w:val="center"/>
          </w:tcPr>
          <w:p w14:paraId="1BDD6079" w14:textId="77777777" w:rsidR="00C9043F" w:rsidRPr="00B236FC" w:rsidRDefault="00C9043F" w:rsidP="00B6234A">
            <w:pPr>
              <w:jc w:val="center"/>
              <w:rPr>
                <w:sz w:val="20"/>
                <w:szCs w:val="20"/>
              </w:rPr>
            </w:pPr>
            <w:r w:rsidRPr="00B236FC">
              <w:rPr>
                <w:sz w:val="20"/>
                <w:szCs w:val="20"/>
              </w:rPr>
              <w:t>Terms offered</w:t>
            </w:r>
          </w:p>
        </w:tc>
        <w:tc>
          <w:tcPr>
            <w:tcW w:w="990" w:type="dxa"/>
            <w:vAlign w:val="center"/>
          </w:tcPr>
          <w:p w14:paraId="16CACD90" w14:textId="77777777" w:rsidR="00C9043F" w:rsidRPr="00B236FC" w:rsidRDefault="00C9043F" w:rsidP="00B6234A">
            <w:pPr>
              <w:jc w:val="center"/>
              <w:rPr>
                <w:sz w:val="20"/>
                <w:szCs w:val="20"/>
              </w:rPr>
            </w:pPr>
            <w:r w:rsidRPr="00B236FC">
              <w:rPr>
                <w:sz w:val="20"/>
                <w:szCs w:val="20"/>
              </w:rPr>
              <w:t>Notes</w:t>
            </w:r>
          </w:p>
        </w:tc>
      </w:tr>
      <w:tr w:rsidR="007E08C4" w:rsidRPr="00B236FC" w14:paraId="59B01550" w14:textId="77777777" w:rsidTr="007648F7">
        <w:tc>
          <w:tcPr>
            <w:tcW w:w="1493" w:type="dxa"/>
            <w:vAlign w:val="center"/>
          </w:tcPr>
          <w:p w14:paraId="205224D2" w14:textId="007C45FA" w:rsidR="007E08C4" w:rsidRPr="00951CEE" w:rsidRDefault="007E08C4" w:rsidP="007E08C4">
            <w:pPr>
              <w:jc w:val="center"/>
              <w:rPr>
                <w:color w:val="FF0000"/>
                <w:sz w:val="20"/>
                <w:szCs w:val="20"/>
              </w:rPr>
            </w:pPr>
            <w:r w:rsidRPr="00951CEE">
              <w:rPr>
                <w:color w:val="FF0000"/>
                <w:sz w:val="20"/>
                <w:szCs w:val="20"/>
              </w:rPr>
              <w:t>CADD 2</w:t>
            </w:r>
            <w:r w:rsidR="00951CEE" w:rsidRPr="00951CEE">
              <w:rPr>
                <w:color w:val="FF0000"/>
                <w:sz w:val="20"/>
                <w:szCs w:val="20"/>
              </w:rPr>
              <w:t>60</w:t>
            </w:r>
          </w:p>
        </w:tc>
        <w:tc>
          <w:tcPr>
            <w:tcW w:w="2567" w:type="dxa"/>
            <w:vAlign w:val="center"/>
          </w:tcPr>
          <w:p w14:paraId="0A5B6023" w14:textId="3AD4D017" w:rsidR="007E08C4" w:rsidRPr="00951CEE" w:rsidRDefault="00951CEE" w:rsidP="007E08C4">
            <w:pPr>
              <w:jc w:val="center"/>
              <w:rPr>
                <w:color w:val="FF0000"/>
                <w:sz w:val="20"/>
                <w:szCs w:val="20"/>
              </w:rPr>
            </w:pPr>
            <w:r w:rsidRPr="00951CEE">
              <w:rPr>
                <w:color w:val="FF0000"/>
                <w:sz w:val="20"/>
                <w:szCs w:val="20"/>
              </w:rPr>
              <w:t>Autodesk Inventor Pro – 3D Solid Modeling</w:t>
            </w:r>
          </w:p>
        </w:tc>
        <w:tc>
          <w:tcPr>
            <w:tcW w:w="710" w:type="dxa"/>
            <w:vAlign w:val="center"/>
          </w:tcPr>
          <w:p w14:paraId="6E83DC01" w14:textId="2CF2A611" w:rsidR="007E08C4" w:rsidRPr="00951CEE" w:rsidRDefault="007E08C4" w:rsidP="007E08C4">
            <w:pPr>
              <w:jc w:val="center"/>
              <w:rPr>
                <w:color w:val="FF0000"/>
                <w:sz w:val="20"/>
                <w:szCs w:val="20"/>
              </w:rPr>
            </w:pPr>
            <w:r w:rsidRPr="00951CEE">
              <w:rPr>
                <w:color w:val="FF0000"/>
                <w:sz w:val="20"/>
                <w:szCs w:val="20"/>
              </w:rPr>
              <w:t>3</w:t>
            </w:r>
          </w:p>
        </w:tc>
        <w:tc>
          <w:tcPr>
            <w:tcW w:w="1051" w:type="dxa"/>
            <w:vAlign w:val="center"/>
          </w:tcPr>
          <w:p w14:paraId="539C0288" w14:textId="73D9B0A4" w:rsidR="007E08C4" w:rsidRPr="00951CEE" w:rsidRDefault="007E08C4" w:rsidP="007E08C4">
            <w:pPr>
              <w:jc w:val="center"/>
              <w:rPr>
                <w:color w:val="FF0000"/>
                <w:sz w:val="20"/>
                <w:szCs w:val="20"/>
              </w:rPr>
            </w:pPr>
            <w:r w:rsidRPr="00951CEE">
              <w:rPr>
                <w:color w:val="FF0000"/>
                <w:sz w:val="20"/>
                <w:szCs w:val="20"/>
              </w:rPr>
              <w:t>T</w:t>
            </w:r>
          </w:p>
        </w:tc>
        <w:tc>
          <w:tcPr>
            <w:tcW w:w="3249" w:type="dxa"/>
            <w:vAlign w:val="center"/>
          </w:tcPr>
          <w:p w14:paraId="2319F21A" w14:textId="4CE82A48" w:rsidR="007E08C4" w:rsidRPr="00951CEE" w:rsidRDefault="007E08C4" w:rsidP="007E08C4">
            <w:pPr>
              <w:jc w:val="center"/>
              <w:rPr>
                <w:color w:val="FF0000"/>
                <w:sz w:val="20"/>
                <w:szCs w:val="20"/>
              </w:rPr>
            </w:pPr>
            <w:r w:rsidRPr="00951CEE">
              <w:rPr>
                <w:color w:val="FF0000"/>
                <w:sz w:val="20"/>
                <w:szCs w:val="20"/>
              </w:rPr>
              <w:t>CADD 101</w:t>
            </w:r>
            <w:r w:rsidR="00951CEE" w:rsidRPr="00951CEE">
              <w:rPr>
                <w:color w:val="FF0000"/>
                <w:sz w:val="20"/>
                <w:szCs w:val="20"/>
              </w:rPr>
              <w:t xml:space="preserve">, </w:t>
            </w:r>
            <w:r w:rsidRPr="00951CEE">
              <w:rPr>
                <w:color w:val="FF0000"/>
                <w:sz w:val="20"/>
                <w:szCs w:val="20"/>
              </w:rPr>
              <w:t>CADD 120</w:t>
            </w:r>
            <w:r w:rsidR="00951CEE" w:rsidRPr="00951CEE">
              <w:rPr>
                <w:color w:val="FF0000"/>
                <w:sz w:val="20"/>
                <w:szCs w:val="20"/>
              </w:rPr>
              <w:t xml:space="preserve">, and EGR 101 </w:t>
            </w:r>
            <w:r w:rsidRPr="00951CEE">
              <w:rPr>
                <w:color w:val="FF0000"/>
                <w:sz w:val="20"/>
                <w:szCs w:val="20"/>
              </w:rPr>
              <w:t>or consent of department.</w:t>
            </w:r>
          </w:p>
        </w:tc>
        <w:tc>
          <w:tcPr>
            <w:tcW w:w="920" w:type="dxa"/>
            <w:vAlign w:val="center"/>
          </w:tcPr>
          <w:p w14:paraId="356988FE" w14:textId="37D25686" w:rsidR="007E08C4" w:rsidRPr="00951CEE" w:rsidRDefault="007E08C4" w:rsidP="007E08C4">
            <w:pPr>
              <w:jc w:val="center"/>
              <w:rPr>
                <w:color w:val="FF0000"/>
                <w:sz w:val="20"/>
                <w:szCs w:val="20"/>
              </w:rPr>
            </w:pPr>
            <w:r w:rsidRPr="00951CEE">
              <w:rPr>
                <w:color w:val="FF0000"/>
                <w:sz w:val="20"/>
                <w:szCs w:val="20"/>
              </w:rPr>
              <w:t>FL</w:t>
            </w:r>
          </w:p>
        </w:tc>
        <w:tc>
          <w:tcPr>
            <w:tcW w:w="990" w:type="dxa"/>
            <w:vAlign w:val="center"/>
          </w:tcPr>
          <w:p w14:paraId="2CB93EEF" w14:textId="0768A1EB" w:rsidR="007E08C4" w:rsidRPr="00951CEE" w:rsidRDefault="00951CEE" w:rsidP="007E08C4">
            <w:pPr>
              <w:jc w:val="center"/>
              <w:rPr>
                <w:color w:val="FF0000"/>
                <w:sz w:val="20"/>
                <w:szCs w:val="20"/>
              </w:rPr>
            </w:pPr>
            <w:r w:rsidRPr="00951CEE">
              <w:rPr>
                <w:color w:val="FF0000"/>
                <w:sz w:val="20"/>
                <w:szCs w:val="20"/>
              </w:rPr>
              <w:t>Pending curriculum update</w:t>
            </w:r>
          </w:p>
        </w:tc>
      </w:tr>
      <w:tr w:rsidR="007E08C4" w:rsidRPr="00B236FC" w14:paraId="30822283" w14:textId="77777777" w:rsidTr="007648F7">
        <w:tc>
          <w:tcPr>
            <w:tcW w:w="1493" w:type="dxa"/>
            <w:vAlign w:val="center"/>
          </w:tcPr>
          <w:p w14:paraId="4E8CAD2A" w14:textId="28F5A66D" w:rsidR="007E08C4" w:rsidRPr="007E08C4" w:rsidRDefault="007E08C4" w:rsidP="007E08C4">
            <w:pPr>
              <w:jc w:val="center"/>
              <w:rPr>
                <w:sz w:val="20"/>
                <w:szCs w:val="20"/>
              </w:rPr>
            </w:pPr>
            <w:r w:rsidRPr="007E08C4">
              <w:rPr>
                <w:sz w:val="20"/>
                <w:szCs w:val="20"/>
              </w:rPr>
              <w:t>CADD 220</w:t>
            </w:r>
          </w:p>
        </w:tc>
        <w:tc>
          <w:tcPr>
            <w:tcW w:w="2567" w:type="dxa"/>
            <w:vAlign w:val="center"/>
          </w:tcPr>
          <w:p w14:paraId="05DBFB1B" w14:textId="72FE7BBE" w:rsidR="007E08C4" w:rsidRPr="007E08C4" w:rsidRDefault="007E08C4" w:rsidP="007E08C4">
            <w:pPr>
              <w:jc w:val="center"/>
              <w:rPr>
                <w:sz w:val="20"/>
                <w:szCs w:val="20"/>
              </w:rPr>
            </w:pPr>
            <w:r w:rsidRPr="007E08C4">
              <w:rPr>
                <w:sz w:val="20"/>
                <w:szCs w:val="20"/>
              </w:rPr>
              <w:t>Customizing AutoCAD</w:t>
            </w:r>
          </w:p>
        </w:tc>
        <w:tc>
          <w:tcPr>
            <w:tcW w:w="710" w:type="dxa"/>
            <w:vAlign w:val="center"/>
          </w:tcPr>
          <w:p w14:paraId="633CDBED" w14:textId="27DE2844" w:rsidR="007E08C4" w:rsidRPr="007E08C4" w:rsidRDefault="007E08C4" w:rsidP="007E08C4">
            <w:pPr>
              <w:jc w:val="center"/>
              <w:rPr>
                <w:sz w:val="20"/>
                <w:szCs w:val="20"/>
              </w:rPr>
            </w:pPr>
            <w:r w:rsidRPr="007E08C4">
              <w:rPr>
                <w:sz w:val="20"/>
                <w:szCs w:val="20"/>
              </w:rPr>
              <w:t>3</w:t>
            </w:r>
          </w:p>
        </w:tc>
        <w:tc>
          <w:tcPr>
            <w:tcW w:w="1051" w:type="dxa"/>
            <w:vAlign w:val="center"/>
          </w:tcPr>
          <w:p w14:paraId="30CDF7E1" w14:textId="10BB7AB8" w:rsidR="007E08C4" w:rsidRPr="007E08C4" w:rsidRDefault="007E08C4" w:rsidP="007E08C4">
            <w:pPr>
              <w:jc w:val="center"/>
              <w:rPr>
                <w:sz w:val="20"/>
                <w:szCs w:val="20"/>
              </w:rPr>
            </w:pPr>
            <w:r w:rsidRPr="007E08C4">
              <w:rPr>
                <w:sz w:val="20"/>
                <w:szCs w:val="20"/>
              </w:rPr>
              <w:t>T</w:t>
            </w:r>
          </w:p>
        </w:tc>
        <w:tc>
          <w:tcPr>
            <w:tcW w:w="3249" w:type="dxa"/>
            <w:vAlign w:val="center"/>
          </w:tcPr>
          <w:p w14:paraId="68AB31FA" w14:textId="035F994C" w:rsidR="007E08C4" w:rsidRPr="007E08C4" w:rsidRDefault="007E08C4" w:rsidP="007E08C4">
            <w:pPr>
              <w:jc w:val="center"/>
              <w:rPr>
                <w:sz w:val="20"/>
                <w:szCs w:val="20"/>
              </w:rPr>
            </w:pPr>
            <w:r w:rsidRPr="007E08C4">
              <w:rPr>
                <w:sz w:val="20"/>
                <w:szCs w:val="20"/>
              </w:rPr>
              <w:t>CADD 120 or CADD 101 and any programming language or consent of department.</w:t>
            </w:r>
          </w:p>
        </w:tc>
        <w:tc>
          <w:tcPr>
            <w:tcW w:w="920" w:type="dxa"/>
            <w:vAlign w:val="center"/>
          </w:tcPr>
          <w:p w14:paraId="0AA9295A" w14:textId="71A47399" w:rsidR="007E08C4" w:rsidRPr="007E08C4" w:rsidRDefault="007E08C4" w:rsidP="007E08C4">
            <w:pPr>
              <w:jc w:val="center"/>
              <w:rPr>
                <w:sz w:val="20"/>
                <w:szCs w:val="20"/>
              </w:rPr>
            </w:pPr>
            <w:r w:rsidRPr="007E08C4">
              <w:rPr>
                <w:sz w:val="20"/>
                <w:szCs w:val="20"/>
              </w:rPr>
              <w:t>F</w:t>
            </w:r>
            <w:r>
              <w:rPr>
                <w:sz w:val="20"/>
                <w:szCs w:val="20"/>
              </w:rPr>
              <w:t>L</w:t>
            </w:r>
          </w:p>
        </w:tc>
        <w:tc>
          <w:tcPr>
            <w:tcW w:w="990" w:type="dxa"/>
            <w:vAlign w:val="center"/>
          </w:tcPr>
          <w:p w14:paraId="16A419E5" w14:textId="77777777" w:rsidR="007E08C4" w:rsidRPr="007E08C4" w:rsidRDefault="007E08C4" w:rsidP="007E08C4">
            <w:pPr>
              <w:jc w:val="center"/>
              <w:rPr>
                <w:sz w:val="20"/>
                <w:szCs w:val="20"/>
              </w:rPr>
            </w:pPr>
          </w:p>
        </w:tc>
      </w:tr>
      <w:tr w:rsidR="007E08C4" w:rsidRPr="00B236FC" w14:paraId="438F2B22" w14:textId="77777777" w:rsidTr="007648F7">
        <w:trPr>
          <w:trHeight w:val="224"/>
        </w:trPr>
        <w:tc>
          <w:tcPr>
            <w:tcW w:w="1493" w:type="dxa"/>
            <w:vAlign w:val="center"/>
          </w:tcPr>
          <w:p w14:paraId="532E8AA2" w14:textId="68190FD5" w:rsidR="007E08C4" w:rsidRPr="007E08C4" w:rsidRDefault="007E08C4" w:rsidP="007E08C4">
            <w:pPr>
              <w:jc w:val="center"/>
              <w:rPr>
                <w:sz w:val="20"/>
                <w:szCs w:val="20"/>
              </w:rPr>
            </w:pPr>
            <w:r w:rsidRPr="007E08C4">
              <w:rPr>
                <w:sz w:val="20"/>
                <w:szCs w:val="20"/>
              </w:rPr>
              <w:t>CADD 120</w:t>
            </w:r>
          </w:p>
        </w:tc>
        <w:tc>
          <w:tcPr>
            <w:tcW w:w="2567" w:type="dxa"/>
            <w:vAlign w:val="center"/>
          </w:tcPr>
          <w:p w14:paraId="3B894A42" w14:textId="248157D7" w:rsidR="007E08C4" w:rsidRPr="007E08C4" w:rsidRDefault="007E08C4" w:rsidP="007E08C4">
            <w:pPr>
              <w:jc w:val="center"/>
              <w:rPr>
                <w:sz w:val="20"/>
                <w:szCs w:val="20"/>
              </w:rPr>
            </w:pPr>
            <w:r w:rsidRPr="007E08C4">
              <w:rPr>
                <w:sz w:val="20"/>
                <w:szCs w:val="20"/>
              </w:rPr>
              <w:t>3D Computer Aided Design and Drafting I</w:t>
            </w:r>
          </w:p>
        </w:tc>
        <w:tc>
          <w:tcPr>
            <w:tcW w:w="710" w:type="dxa"/>
            <w:vAlign w:val="center"/>
          </w:tcPr>
          <w:p w14:paraId="1CF2A4EA" w14:textId="11139771" w:rsidR="007E08C4" w:rsidRPr="007E08C4" w:rsidRDefault="007E08C4" w:rsidP="007E08C4">
            <w:pPr>
              <w:jc w:val="center"/>
              <w:rPr>
                <w:sz w:val="20"/>
                <w:szCs w:val="20"/>
              </w:rPr>
            </w:pPr>
            <w:r w:rsidRPr="007E08C4">
              <w:rPr>
                <w:sz w:val="20"/>
                <w:szCs w:val="20"/>
              </w:rPr>
              <w:t>3</w:t>
            </w:r>
          </w:p>
        </w:tc>
        <w:tc>
          <w:tcPr>
            <w:tcW w:w="1051" w:type="dxa"/>
            <w:vAlign w:val="center"/>
          </w:tcPr>
          <w:p w14:paraId="23AD5DCE" w14:textId="37A596B4" w:rsidR="007E08C4" w:rsidRPr="007E08C4" w:rsidRDefault="007E08C4" w:rsidP="007E08C4">
            <w:pPr>
              <w:jc w:val="center"/>
              <w:rPr>
                <w:sz w:val="20"/>
                <w:szCs w:val="20"/>
              </w:rPr>
            </w:pPr>
            <w:r w:rsidRPr="007E08C4">
              <w:rPr>
                <w:sz w:val="20"/>
                <w:szCs w:val="20"/>
              </w:rPr>
              <w:t>T</w:t>
            </w:r>
          </w:p>
        </w:tc>
        <w:tc>
          <w:tcPr>
            <w:tcW w:w="3249" w:type="dxa"/>
            <w:vAlign w:val="center"/>
          </w:tcPr>
          <w:p w14:paraId="4CF47589" w14:textId="66934A42" w:rsidR="007E08C4" w:rsidRPr="007E08C4" w:rsidRDefault="007E08C4" w:rsidP="007E08C4">
            <w:pPr>
              <w:jc w:val="center"/>
              <w:rPr>
                <w:sz w:val="20"/>
                <w:szCs w:val="20"/>
              </w:rPr>
            </w:pPr>
            <w:r w:rsidRPr="007E08C4">
              <w:rPr>
                <w:sz w:val="20"/>
                <w:szCs w:val="20"/>
              </w:rPr>
              <w:t>CADD 101, CADD 110, AND EGR 101 or consent of department.</w:t>
            </w:r>
          </w:p>
        </w:tc>
        <w:tc>
          <w:tcPr>
            <w:tcW w:w="920" w:type="dxa"/>
            <w:vAlign w:val="center"/>
          </w:tcPr>
          <w:p w14:paraId="594DF078" w14:textId="3B94C222" w:rsidR="007E08C4" w:rsidRPr="007E08C4" w:rsidRDefault="007E08C4" w:rsidP="007E08C4">
            <w:pPr>
              <w:jc w:val="center"/>
              <w:rPr>
                <w:sz w:val="20"/>
                <w:szCs w:val="20"/>
              </w:rPr>
            </w:pPr>
            <w:r w:rsidRPr="007E08C4">
              <w:rPr>
                <w:sz w:val="20"/>
                <w:szCs w:val="20"/>
              </w:rPr>
              <w:t>ALL</w:t>
            </w:r>
          </w:p>
        </w:tc>
        <w:tc>
          <w:tcPr>
            <w:tcW w:w="990" w:type="dxa"/>
            <w:vAlign w:val="center"/>
          </w:tcPr>
          <w:p w14:paraId="1E0F146C" w14:textId="77777777" w:rsidR="007E08C4" w:rsidRPr="007E08C4" w:rsidRDefault="007E08C4" w:rsidP="007E08C4">
            <w:pPr>
              <w:jc w:val="center"/>
              <w:rPr>
                <w:sz w:val="20"/>
                <w:szCs w:val="20"/>
              </w:rPr>
            </w:pPr>
          </w:p>
        </w:tc>
      </w:tr>
      <w:tr w:rsidR="00C9043F" w:rsidRPr="00B236FC" w14:paraId="4425AE85" w14:textId="77777777" w:rsidTr="007648F7">
        <w:tc>
          <w:tcPr>
            <w:tcW w:w="1493" w:type="dxa"/>
          </w:tcPr>
          <w:p w14:paraId="6EF2268C" w14:textId="77777777" w:rsidR="00C9043F" w:rsidRPr="00B236FC" w:rsidRDefault="00C9043F" w:rsidP="00C9043F">
            <w:pPr>
              <w:rPr>
                <w:sz w:val="20"/>
                <w:szCs w:val="20"/>
              </w:rPr>
            </w:pPr>
          </w:p>
        </w:tc>
        <w:tc>
          <w:tcPr>
            <w:tcW w:w="2567" w:type="dxa"/>
          </w:tcPr>
          <w:p w14:paraId="5ABDB521" w14:textId="77777777" w:rsidR="00C9043F" w:rsidRPr="00B236FC" w:rsidRDefault="00C9043F" w:rsidP="00C9043F">
            <w:pPr>
              <w:rPr>
                <w:sz w:val="20"/>
                <w:szCs w:val="20"/>
              </w:rPr>
            </w:pPr>
            <w:r w:rsidRPr="00B236FC">
              <w:rPr>
                <w:sz w:val="20"/>
                <w:szCs w:val="20"/>
              </w:rPr>
              <w:t>Total Semester Hours</w:t>
            </w:r>
          </w:p>
        </w:tc>
        <w:tc>
          <w:tcPr>
            <w:tcW w:w="710" w:type="dxa"/>
            <w:vAlign w:val="center"/>
          </w:tcPr>
          <w:p w14:paraId="3ADA9EF6" w14:textId="54E86B5E" w:rsidR="00C9043F" w:rsidRPr="00951CEE" w:rsidRDefault="007E08C4" w:rsidP="009D0D9D">
            <w:pPr>
              <w:jc w:val="center"/>
              <w:rPr>
                <w:b/>
                <w:bCs/>
                <w:sz w:val="20"/>
                <w:szCs w:val="20"/>
              </w:rPr>
            </w:pPr>
            <w:r w:rsidRPr="00951CEE">
              <w:rPr>
                <w:b/>
                <w:bCs/>
                <w:sz w:val="20"/>
                <w:szCs w:val="20"/>
              </w:rPr>
              <w:t>9</w:t>
            </w:r>
          </w:p>
        </w:tc>
        <w:tc>
          <w:tcPr>
            <w:tcW w:w="1051" w:type="dxa"/>
            <w:vAlign w:val="center"/>
          </w:tcPr>
          <w:p w14:paraId="70111363" w14:textId="77777777" w:rsidR="00C9043F" w:rsidRPr="00B236FC" w:rsidRDefault="00C9043F" w:rsidP="00F204D5">
            <w:pPr>
              <w:jc w:val="center"/>
              <w:rPr>
                <w:sz w:val="20"/>
                <w:szCs w:val="20"/>
              </w:rPr>
            </w:pPr>
          </w:p>
        </w:tc>
        <w:tc>
          <w:tcPr>
            <w:tcW w:w="3249" w:type="dxa"/>
          </w:tcPr>
          <w:p w14:paraId="5A21BCDE" w14:textId="77777777" w:rsidR="00C9043F" w:rsidRPr="00B236FC" w:rsidRDefault="00C9043F" w:rsidP="00C9043F">
            <w:pPr>
              <w:rPr>
                <w:sz w:val="20"/>
                <w:szCs w:val="20"/>
              </w:rPr>
            </w:pPr>
          </w:p>
        </w:tc>
        <w:tc>
          <w:tcPr>
            <w:tcW w:w="920" w:type="dxa"/>
            <w:vAlign w:val="center"/>
          </w:tcPr>
          <w:p w14:paraId="5B576CE2" w14:textId="77777777" w:rsidR="00C9043F" w:rsidRPr="00B236FC" w:rsidRDefault="00C9043F" w:rsidP="00F204D5">
            <w:pPr>
              <w:jc w:val="center"/>
              <w:rPr>
                <w:sz w:val="20"/>
                <w:szCs w:val="20"/>
              </w:rPr>
            </w:pPr>
          </w:p>
        </w:tc>
        <w:tc>
          <w:tcPr>
            <w:tcW w:w="990" w:type="dxa"/>
          </w:tcPr>
          <w:p w14:paraId="43F90AF2" w14:textId="77777777" w:rsidR="00C9043F" w:rsidRPr="00B236FC" w:rsidRDefault="00C9043F" w:rsidP="00C9043F">
            <w:pPr>
              <w:rPr>
                <w:sz w:val="20"/>
                <w:szCs w:val="20"/>
              </w:rPr>
            </w:pPr>
          </w:p>
        </w:tc>
      </w:tr>
    </w:tbl>
    <w:p w14:paraId="28FA0E5F" w14:textId="551AFA37" w:rsidR="009D0D9D" w:rsidRPr="00B236FC" w:rsidRDefault="009D0D9D" w:rsidP="00D746C7">
      <w:pPr>
        <w:rPr>
          <w:sz w:val="20"/>
          <w:szCs w:val="20"/>
        </w:rPr>
      </w:pPr>
    </w:p>
    <w:tbl>
      <w:tblPr>
        <w:tblStyle w:val="TableGrid"/>
        <w:tblW w:w="0" w:type="auto"/>
        <w:tblInd w:w="-725" w:type="dxa"/>
        <w:tblLook w:val="04A0" w:firstRow="1" w:lastRow="0" w:firstColumn="1" w:lastColumn="0" w:noHBand="0" w:noVBand="1"/>
      </w:tblPr>
      <w:tblGrid>
        <w:gridCol w:w="1529"/>
        <w:gridCol w:w="2518"/>
        <w:gridCol w:w="720"/>
        <w:gridCol w:w="1169"/>
        <w:gridCol w:w="3064"/>
        <w:gridCol w:w="901"/>
        <w:gridCol w:w="1038"/>
      </w:tblGrid>
      <w:tr w:rsidR="00C9043F" w:rsidRPr="00B236FC" w14:paraId="4A3BB3CF" w14:textId="77777777" w:rsidTr="00FB529F">
        <w:tc>
          <w:tcPr>
            <w:tcW w:w="10939" w:type="dxa"/>
            <w:gridSpan w:val="7"/>
          </w:tcPr>
          <w:p w14:paraId="78C5758E" w14:textId="77777777" w:rsidR="00C9043F" w:rsidRPr="00B236FC" w:rsidRDefault="00C9043F" w:rsidP="000D6397">
            <w:pPr>
              <w:rPr>
                <w:b/>
                <w:sz w:val="20"/>
                <w:szCs w:val="20"/>
              </w:rPr>
            </w:pPr>
            <w:r w:rsidRPr="00B236FC">
              <w:rPr>
                <w:b/>
                <w:sz w:val="20"/>
                <w:szCs w:val="20"/>
              </w:rPr>
              <w:t>Fourth Semester</w:t>
            </w:r>
          </w:p>
        </w:tc>
      </w:tr>
      <w:tr w:rsidR="00C9043F" w:rsidRPr="00B236FC" w14:paraId="77D2A0A4" w14:textId="77777777" w:rsidTr="007648F7">
        <w:tc>
          <w:tcPr>
            <w:tcW w:w="1529" w:type="dxa"/>
            <w:vAlign w:val="center"/>
          </w:tcPr>
          <w:p w14:paraId="6F6DE357" w14:textId="77777777" w:rsidR="00C9043F" w:rsidRPr="00B236FC" w:rsidRDefault="00C9043F" w:rsidP="00B6234A">
            <w:pPr>
              <w:jc w:val="center"/>
              <w:rPr>
                <w:sz w:val="20"/>
                <w:szCs w:val="20"/>
              </w:rPr>
            </w:pPr>
            <w:r w:rsidRPr="00B236FC">
              <w:rPr>
                <w:sz w:val="20"/>
                <w:szCs w:val="20"/>
              </w:rPr>
              <w:t>Course</w:t>
            </w:r>
          </w:p>
        </w:tc>
        <w:tc>
          <w:tcPr>
            <w:tcW w:w="2518" w:type="dxa"/>
            <w:vAlign w:val="center"/>
          </w:tcPr>
          <w:p w14:paraId="65B763F5" w14:textId="77777777" w:rsidR="00C9043F" w:rsidRPr="00B236FC" w:rsidRDefault="00C9043F" w:rsidP="00B6234A">
            <w:pPr>
              <w:jc w:val="center"/>
              <w:rPr>
                <w:sz w:val="20"/>
                <w:szCs w:val="20"/>
              </w:rPr>
            </w:pPr>
            <w:r w:rsidRPr="00B236FC">
              <w:rPr>
                <w:sz w:val="20"/>
                <w:szCs w:val="20"/>
              </w:rPr>
              <w:t>Title</w:t>
            </w:r>
          </w:p>
        </w:tc>
        <w:tc>
          <w:tcPr>
            <w:tcW w:w="720" w:type="dxa"/>
            <w:vAlign w:val="center"/>
          </w:tcPr>
          <w:p w14:paraId="4782A8D0" w14:textId="77777777" w:rsidR="00C9043F" w:rsidRPr="00B236FC" w:rsidRDefault="00C9043F" w:rsidP="00B6234A">
            <w:pPr>
              <w:jc w:val="center"/>
              <w:rPr>
                <w:sz w:val="20"/>
                <w:szCs w:val="20"/>
              </w:rPr>
            </w:pPr>
            <w:r w:rsidRPr="00B236FC">
              <w:rPr>
                <w:sz w:val="20"/>
                <w:szCs w:val="20"/>
              </w:rPr>
              <w:t>Credit Hours</w:t>
            </w:r>
          </w:p>
        </w:tc>
        <w:tc>
          <w:tcPr>
            <w:tcW w:w="1169" w:type="dxa"/>
            <w:vAlign w:val="center"/>
          </w:tcPr>
          <w:p w14:paraId="7A93023C" w14:textId="77777777" w:rsidR="00C9043F" w:rsidRPr="00B236FC" w:rsidRDefault="00C9043F" w:rsidP="00B6234A">
            <w:pPr>
              <w:jc w:val="center"/>
              <w:rPr>
                <w:sz w:val="20"/>
                <w:szCs w:val="20"/>
              </w:rPr>
            </w:pPr>
            <w:r w:rsidRPr="00B236FC">
              <w:rPr>
                <w:sz w:val="20"/>
                <w:szCs w:val="20"/>
              </w:rPr>
              <w:t>Mode of Delivery</w:t>
            </w:r>
          </w:p>
        </w:tc>
        <w:tc>
          <w:tcPr>
            <w:tcW w:w="3064" w:type="dxa"/>
            <w:vAlign w:val="center"/>
          </w:tcPr>
          <w:p w14:paraId="74C9AD5B" w14:textId="77777777" w:rsidR="00C9043F" w:rsidRPr="00B236FC" w:rsidRDefault="00C9043F" w:rsidP="00B6234A">
            <w:pPr>
              <w:jc w:val="center"/>
              <w:rPr>
                <w:sz w:val="20"/>
                <w:szCs w:val="20"/>
              </w:rPr>
            </w:pPr>
            <w:r w:rsidRPr="00B236FC">
              <w:rPr>
                <w:sz w:val="20"/>
                <w:szCs w:val="20"/>
              </w:rPr>
              <w:t>Prerequisites</w:t>
            </w:r>
          </w:p>
        </w:tc>
        <w:tc>
          <w:tcPr>
            <w:tcW w:w="901" w:type="dxa"/>
            <w:vAlign w:val="center"/>
          </w:tcPr>
          <w:p w14:paraId="780C7C1C" w14:textId="77777777" w:rsidR="00C9043F" w:rsidRPr="00B236FC" w:rsidRDefault="00C9043F" w:rsidP="00B6234A">
            <w:pPr>
              <w:jc w:val="center"/>
              <w:rPr>
                <w:sz w:val="20"/>
                <w:szCs w:val="20"/>
              </w:rPr>
            </w:pPr>
            <w:r w:rsidRPr="00B236FC">
              <w:rPr>
                <w:sz w:val="20"/>
                <w:szCs w:val="20"/>
              </w:rPr>
              <w:t>Terms offered</w:t>
            </w:r>
          </w:p>
        </w:tc>
        <w:tc>
          <w:tcPr>
            <w:tcW w:w="1038" w:type="dxa"/>
            <w:vAlign w:val="center"/>
          </w:tcPr>
          <w:p w14:paraId="12022859" w14:textId="77777777" w:rsidR="00C9043F" w:rsidRPr="00B236FC" w:rsidRDefault="00C9043F" w:rsidP="00B6234A">
            <w:pPr>
              <w:jc w:val="center"/>
              <w:rPr>
                <w:sz w:val="20"/>
                <w:szCs w:val="20"/>
              </w:rPr>
            </w:pPr>
            <w:r w:rsidRPr="00B236FC">
              <w:rPr>
                <w:sz w:val="20"/>
                <w:szCs w:val="20"/>
              </w:rPr>
              <w:t>Notes</w:t>
            </w:r>
          </w:p>
        </w:tc>
      </w:tr>
      <w:tr w:rsidR="007E08C4" w:rsidRPr="00B236FC" w14:paraId="1B918A52" w14:textId="77777777" w:rsidTr="007648F7">
        <w:tc>
          <w:tcPr>
            <w:tcW w:w="1529" w:type="dxa"/>
            <w:vAlign w:val="center"/>
          </w:tcPr>
          <w:p w14:paraId="6669AA43" w14:textId="577580AE" w:rsidR="007E08C4" w:rsidRPr="007E08C4" w:rsidRDefault="007E08C4" w:rsidP="007E08C4">
            <w:pPr>
              <w:jc w:val="center"/>
              <w:rPr>
                <w:sz w:val="20"/>
                <w:szCs w:val="20"/>
              </w:rPr>
            </w:pPr>
            <w:r w:rsidRPr="007E08C4">
              <w:rPr>
                <w:sz w:val="20"/>
                <w:szCs w:val="20"/>
              </w:rPr>
              <w:t>CADD 270</w:t>
            </w:r>
          </w:p>
        </w:tc>
        <w:tc>
          <w:tcPr>
            <w:tcW w:w="2518" w:type="dxa"/>
            <w:vAlign w:val="center"/>
          </w:tcPr>
          <w:p w14:paraId="7EB5C1C0" w14:textId="51D66FD2" w:rsidR="007E08C4" w:rsidRPr="007E08C4" w:rsidRDefault="007E08C4" w:rsidP="007E08C4">
            <w:pPr>
              <w:jc w:val="center"/>
              <w:rPr>
                <w:sz w:val="20"/>
                <w:szCs w:val="20"/>
              </w:rPr>
            </w:pPr>
            <w:r w:rsidRPr="007E08C4">
              <w:rPr>
                <w:sz w:val="20"/>
                <w:szCs w:val="20"/>
              </w:rPr>
              <w:t xml:space="preserve">Solidworks --- Parametric 3D Solid Modeling </w:t>
            </w:r>
          </w:p>
        </w:tc>
        <w:tc>
          <w:tcPr>
            <w:tcW w:w="720" w:type="dxa"/>
            <w:vAlign w:val="center"/>
          </w:tcPr>
          <w:p w14:paraId="1DD6D4CB" w14:textId="2A8CB89C" w:rsidR="007E08C4" w:rsidRPr="007E08C4" w:rsidRDefault="007E08C4" w:rsidP="007E08C4">
            <w:pPr>
              <w:jc w:val="center"/>
              <w:rPr>
                <w:sz w:val="20"/>
                <w:szCs w:val="20"/>
              </w:rPr>
            </w:pPr>
            <w:r w:rsidRPr="007E08C4">
              <w:rPr>
                <w:sz w:val="20"/>
                <w:szCs w:val="20"/>
              </w:rPr>
              <w:t>3</w:t>
            </w:r>
          </w:p>
        </w:tc>
        <w:tc>
          <w:tcPr>
            <w:tcW w:w="1169" w:type="dxa"/>
            <w:vAlign w:val="center"/>
          </w:tcPr>
          <w:p w14:paraId="55AE34E7" w14:textId="73931308" w:rsidR="007E08C4" w:rsidRPr="007E08C4" w:rsidRDefault="007E08C4" w:rsidP="007E08C4">
            <w:pPr>
              <w:jc w:val="center"/>
              <w:rPr>
                <w:sz w:val="20"/>
                <w:szCs w:val="20"/>
              </w:rPr>
            </w:pPr>
            <w:r w:rsidRPr="007E08C4">
              <w:rPr>
                <w:sz w:val="20"/>
                <w:szCs w:val="20"/>
              </w:rPr>
              <w:t>T</w:t>
            </w:r>
          </w:p>
        </w:tc>
        <w:tc>
          <w:tcPr>
            <w:tcW w:w="3064" w:type="dxa"/>
            <w:vAlign w:val="center"/>
          </w:tcPr>
          <w:p w14:paraId="173074DC" w14:textId="0C17FBD0" w:rsidR="007E08C4" w:rsidRPr="007E08C4" w:rsidRDefault="00951CEE" w:rsidP="007E08C4">
            <w:pPr>
              <w:jc w:val="center"/>
              <w:rPr>
                <w:sz w:val="20"/>
                <w:szCs w:val="20"/>
              </w:rPr>
            </w:pPr>
            <w:r w:rsidRPr="007E08C4">
              <w:rPr>
                <w:sz w:val="20"/>
                <w:szCs w:val="20"/>
              </w:rPr>
              <w:t>CADD 101</w:t>
            </w:r>
            <w:r>
              <w:rPr>
                <w:sz w:val="20"/>
                <w:szCs w:val="20"/>
              </w:rPr>
              <w:t xml:space="preserve">, </w:t>
            </w:r>
            <w:r w:rsidRPr="007E08C4">
              <w:rPr>
                <w:sz w:val="20"/>
                <w:szCs w:val="20"/>
              </w:rPr>
              <w:t>CADD 120</w:t>
            </w:r>
            <w:r>
              <w:rPr>
                <w:sz w:val="20"/>
                <w:szCs w:val="20"/>
              </w:rPr>
              <w:t xml:space="preserve">, and EGR 101 </w:t>
            </w:r>
            <w:r w:rsidRPr="007E08C4">
              <w:rPr>
                <w:sz w:val="20"/>
                <w:szCs w:val="20"/>
              </w:rPr>
              <w:t>or consent of department.</w:t>
            </w:r>
          </w:p>
        </w:tc>
        <w:tc>
          <w:tcPr>
            <w:tcW w:w="901" w:type="dxa"/>
            <w:vAlign w:val="center"/>
          </w:tcPr>
          <w:p w14:paraId="38FFE7D3" w14:textId="1874A6BF" w:rsidR="007E08C4" w:rsidRPr="007E08C4" w:rsidRDefault="007E08C4" w:rsidP="007E08C4">
            <w:pPr>
              <w:jc w:val="center"/>
              <w:rPr>
                <w:sz w:val="20"/>
                <w:szCs w:val="20"/>
              </w:rPr>
            </w:pPr>
            <w:r w:rsidRPr="007E08C4">
              <w:rPr>
                <w:sz w:val="20"/>
                <w:szCs w:val="20"/>
              </w:rPr>
              <w:t>F</w:t>
            </w:r>
            <w:r>
              <w:rPr>
                <w:sz w:val="20"/>
                <w:szCs w:val="20"/>
              </w:rPr>
              <w:t>L</w:t>
            </w:r>
            <w:r w:rsidRPr="007E08C4">
              <w:rPr>
                <w:sz w:val="20"/>
                <w:szCs w:val="20"/>
              </w:rPr>
              <w:t xml:space="preserve"> &amp; SM</w:t>
            </w:r>
          </w:p>
        </w:tc>
        <w:tc>
          <w:tcPr>
            <w:tcW w:w="1038" w:type="dxa"/>
            <w:vAlign w:val="center"/>
          </w:tcPr>
          <w:p w14:paraId="4C6D6391" w14:textId="77777777" w:rsidR="007E08C4" w:rsidRPr="007E08C4" w:rsidRDefault="007E08C4" w:rsidP="007E08C4">
            <w:pPr>
              <w:jc w:val="center"/>
              <w:rPr>
                <w:sz w:val="20"/>
                <w:szCs w:val="20"/>
              </w:rPr>
            </w:pPr>
          </w:p>
        </w:tc>
      </w:tr>
      <w:tr w:rsidR="007E08C4" w:rsidRPr="00B236FC" w14:paraId="096085AE" w14:textId="77777777" w:rsidTr="007648F7">
        <w:tc>
          <w:tcPr>
            <w:tcW w:w="1529" w:type="dxa"/>
            <w:vAlign w:val="center"/>
          </w:tcPr>
          <w:p w14:paraId="39741AB2" w14:textId="7B950185" w:rsidR="007E08C4" w:rsidRPr="007E08C4" w:rsidRDefault="007E08C4" w:rsidP="007E08C4">
            <w:pPr>
              <w:jc w:val="center"/>
              <w:rPr>
                <w:sz w:val="20"/>
                <w:szCs w:val="20"/>
              </w:rPr>
            </w:pPr>
            <w:r w:rsidRPr="007E08C4">
              <w:rPr>
                <w:sz w:val="20"/>
                <w:szCs w:val="20"/>
              </w:rPr>
              <w:t>CADD 230</w:t>
            </w:r>
          </w:p>
        </w:tc>
        <w:tc>
          <w:tcPr>
            <w:tcW w:w="2518" w:type="dxa"/>
            <w:vAlign w:val="center"/>
          </w:tcPr>
          <w:p w14:paraId="3630ED44" w14:textId="1E684DFE" w:rsidR="007E08C4" w:rsidRPr="007E08C4" w:rsidRDefault="007E08C4" w:rsidP="007E08C4">
            <w:pPr>
              <w:jc w:val="center"/>
              <w:rPr>
                <w:sz w:val="20"/>
                <w:szCs w:val="20"/>
              </w:rPr>
            </w:pPr>
            <w:r w:rsidRPr="007E08C4">
              <w:rPr>
                <w:sz w:val="20"/>
                <w:szCs w:val="20"/>
              </w:rPr>
              <w:t>CADD Process Management</w:t>
            </w:r>
          </w:p>
        </w:tc>
        <w:tc>
          <w:tcPr>
            <w:tcW w:w="720" w:type="dxa"/>
            <w:vAlign w:val="center"/>
          </w:tcPr>
          <w:p w14:paraId="0E0B11F0" w14:textId="2284DAB9" w:rsidR="007E08C4" w:rsidRPr="007E08C4" w:rsidRDefault="007E08C4" w:rsidP="007E08C4">
            <w:pPr>
              <w:jc w:val="center"/>
              <w:rPr>
                <w:sz w:val="20"/>
                <w:szCs w:val="20"/>
              </w:rPr>
            </w:pPr>
            <w:r w:rsidRPr="007E08C4">
              <w:rPr>
                <w:sz w:val="20"/>
                <w:szCs w:val="20"/>
              </w:rPr>
              <w:t>3</w:t>
            </w:r>
          </w:p>
        </w:tc>
        <w:tc>
          <w:tcPr>
            <w:tcW w:w="1169" w:type="dxa"/>
            <w:vAlign w:val="center"/>
          </w:tcPr>
          <w:p w14:paraId="59BBDB8F" w14:textId="5DC7AFB1" w:rsidR="007E08C4" w:rsidRPr="007E08C4" w:rsidRDefault="007E08C4" w:rsidP="007E08C4">
            <w:pPr>
              <w:jc w:val="center"/>
              <w:rPr>
                <w:sz w:val="20"/>
                <w:szCs w:val="20"/>
              </w:rPr>
            </w:pPr>
            <w:r w:rsidRPr="007E08C4">
              <w:rPr>
                <w:sz w:val="20"/>
                <w:szCs w:val="20"/>
              </w:rPr>
              <w:t>T</w:t>
            </w:r>
          </w:p>
        </w:tc>
        <w:tc>
          <w:tcPr>
            <w:tcW w:w="3064" w:type="dxa"/>
            <w:vAlign w:val="center"/>
          </w:tcPr>
          <w:p w14:paraId="16E2DFB5" w14:textId="50ABF3E3" w:rsidR="007E08C4" w:rsidRPr="007E08C4" w:rsidRDefault="007E08C4" w:rsidP="007E08C4">
            <w:pPr>
              <w:jc w:val="center"/>
              <w:rPr>
                <w:sz w:val="20"/>
                <w:szCs w:val="20"/>
              </w:rPr>
            </w:pPr>
            <w:r w:rsidRPr="007E08C4">
              <w:rPr>
                <w:sz w:val="20"/>
                <w:szCs w:val="20"/>
              </w:rPr>
              <w:t xml:space="preserve"> CADD 220 or consent of department. </w:t>
            </w:r>
          </w:p>
        </w:tc>
        <w:tc>
          <w:tcPr>
            <w:tcW w:w="901" w:type="dxa"/>
            <w:vAlign w:val="center"/>
          </w:tcPr>
          <w:p w14:paraId="18ACE5AB" w14:textId="2B8AB2E3" w:rsidR="007E08C4" w:rsidRPr="007E08C4" w:rsidRDefault="007E08C4" w:rsidP="007E08C4">
            <w:pPr>
              <w:jc w:val="center"/>
              <w:rPr>
                <w:sz w:val="20"/>
                <w:szCs w:val="20"/>
              </w:rPr>
            </w:pPr>
            <w:r w:rsidRPr="007E08C4">
              <w:rPr>
                <w:sz w:val="20"/>
                <w:szCs w:val="20"/>
              </w:rPr>
              <w:t>SP</w:t>
            </w:r>
          </w:p>
        </w:tc>
        <w:tc>
          <w:tcPr>
            <w:tcW w:w="1038" w:type="dxa"/>
            <w:vAlign w:val="center"/>
          </w:tcPr>
          <w:p w14:paraId="3BF38C77" w14:textId="77777777" w:rsidR="007E08C4" w:rsidRPr="007E08C4" w:rsidRDefault="007E08C4" w:rsidP="007E08C4">
            <w:pPr>
              <w:jc w:val="center"/>
              <w:rPr>
                <w:sz w:val="20"/>
                <w:szCs w:val="20"/>
              </w:rPr>
            </w:pPr>
          </w:p>
        </w:tc>
      </w:tr>
      <w:tr w:rsidR="00C9043F" w:rsidRPr="00FC34EE" w14:paraId="490F1C08" w14:textId="77777777" w:rsidTr="007648F7">
        <w:tc>
          <w:tcPr>
            <w:tcW w:w="1529" w:type="dxa"/>
          </w:tcPr>
          <w:p w14:paraId="1430459E" w14:textId="77777777" w:rsidR="00C9043F" w:rsidRPr="00B236FC" w:rsidRDefault="00C9043F" w:rsidP="000D6397">
            <w:pPr>
              <w:rPr>
                <w:sz w:val="20"/>
                <w:szCs w:val="20"/>
              </w:rPr>
            </w:pPr>
          </w:p>
        </w:tc>
        <w:tc>
          <w:tcPr>
            <w:tcW w:w="2518" w:type="dxa"/>
          </w:tcPr>
          <w:p w14:paraId="1AEB67C3" w14:textId="77777777" w:rsidR="00C9043F" w:rsidRPr="00B236FC" w:rsidRDefault="00C9043F" w:rsidP="000D6397">
            <w:pPr>
              <w:rPr>
                <w:sz w:val="20"/>
                <w:szCs w:val="20"/>
              </w:rPr>
            </w:pPr>
            <w:r w:rsidRPr="00B236FC">
              <w:rPr>
                <w:sz w:val="20"/>
                <w:szCs w:val="20"/>
              </w:rPr>
              <w:t>Total Semester Hours</w:t>
            </w:r>
          </w:p>
        </w:tc>
        <w:tc>
          <w:tcPr>
            <w:tcW w:w="720" w:type="dxa"/>
            <w:vAlign w:val="center"/>
          </w:tcPr>
          <w:p w14:paraId="53F86181" w14:textId="09F42B0D" w:rsidR="00C9043F" w:rsidRPr="00951CEE" w:rsidRDefault="007E08C4" w:rsidP="009D0D9D">
            <w:pPr>
              <w:jc w:val="center"/>
              <w:rPr>
                <w:b/>
                <w:bCs/>
                <w:sz w:val="20"/>
                <w:szCs w:val="20"/>
              </w:rPr>
            </w:pPr>
            <w:r w:rsidRPr="00951CEE">
              <w:rPr>
                <w:b/>
                <w:bCs/>
                <w:sz w:val="20"/>
                <w:szCs w:val="20"/>
              </w:rPr>
              <w:t>6</w:t>
            </w:r>
          </w:p>
        </w:tc>
        <w:tc>
          <w:tcPr>
            <w:tcW w:w="1169" w:type="dxa"/>
            <w:vAlign w:val="center"/>
          </w:tcPr>
          <w:p w14:paraId="7AC17E82" w14:textId="77777777" w:rsidR="00C9043F" w:rsidRPr="00FC34EE" w:rsidRDefault="00C9043F" w:rsidP="00F204D5">
            <w:pPr>
              <w:jc w:val="center"/>
              <w:rPr>
                <w:sz w:val="20"/>
                <w:szCs w:val="20"/>
              </w:rPr>
            </w:pPr>
          </w:p>
        </w:tc>
        <w:tc>
          <w:tcPr>
            <w:tcW w:w="3064" w:type="dxa"/>
            <w:vAlign w:val="center"/>
          </w:tcPr>
          <w:p w14:paraId="6C1F2999" w14:textId="77777777" w:rsidR="00C9043F" w:rsidRPr="00FC34EE" w:rsidRDefault="00C9043F" w:rsidP="009D0D9D">
            <w:pPr>
              <w:jc w:val="center"/>
              <w:rPr>
                <w:sz w:val="20"/>
                <w:szCs w:val="20"/>
              </w:rPr>
            </w:pPr>
          </w:p>
        </w:tc>
        <w:tc>
          <w:tcPr>
            <w:tcW w:w="901" w:type="dxa"/>
            <w:vAlign w:val="center"/>
          </w:tcPr>
          <w:p w14:paraId="028BD3D6" w14:textId="77777777" w:rsidR="00C9043F" w:rsidRPr="00FC34EE" w:rsidRDefault="00C9043F" w:rsidP="00F204D5">
            <w:pPr>
              <w:jc w:val="center"/>
              <w:rPr>
                <w:sz w:val="20"/>
                <w:szCs w:val="20"/>
              </w:rPr>
            </w:pPr>
          </w:p>
        </w:tc>
        <w:tc>
          <w:tcPr>
            <w:tcW w:w="1038" w:type="dxa"/>
            <w:vAlign w:val="center"/>
          </w:tcPr>
          <w:p w14:paraId="494A78F5" w14:textId="77777777" w:rsidR="00C9043F" w:rsidRPr="00FC34EE" w:rsidRDefault="00C9043F" w:rsidP="009D0D9D">
            <w:pPr>
              <w:jc w:val="center"/>
              <w:rPr>
                <w:sz w:val="20"/>
                <w:szCs w:val="20"/>
              </w:rPr>
            </w:pPr>
          </w:p>
        </w:tc>
      </w:tr>
    </w:tbl>
    <w:p w14:paraId="76D1CB0A" w14:textId="77777777" w:rsidR="008A0043" w:rsidRDefault="008A0043" w:rsidP="00FC34EE">
      <w:pPr>
        <w:spacing w:after="0" w:line="240" w:lineRule="auto"/>
        <w:rPr>
          <w:b/>
          <w:bCs/>
          <w:sz w:val="20"/>
          <w:szCs w:val="20"/>
        </w:rPr>
      </w:pPr>
    </w:p>
    <w:p w14:paraId="15CA5BC1" w14:textId="6AD5E170" w:rsidR="00942AF7" w:rsidRDefault="00942AF7">
      <w:pPr>
        <w:rPr>
          <w:b/>
          <w:bCs/>
          <w:sz w:val="20"/>
          <w:szCs w:val="20"/>
        </w:rPr>
      </w:pPr>
    </w:p>
    <w:p w14:paraId="2A3684FE" w14:textId="77777777" w:rsidR="00E17858" w:rsidRDefault="00E17858">
      <w:pPr>
        <w:rPr>
          <w:b/>
          <w:bCs/>
          <w:sz w:val="20"/>
          <w:szCs w:val="20"/>
        </w:rPr>
      </w:pPr>
    </w:p>
    <w:p w14:paraId="63B34542" w14:textId="740242D2" w:rsidR="00FC34EE" w:rsidRPr="00FC34EE" w:rsidRDefault="00FC34EE" w:rsidP="00FC34EE">
      <w:pPr>
        <w:spacing w:after="0" w:line="240" w:lineRule="auto"/>
        <w:rPr>
          <w:sz w:val="20"/>
          <w:szCs w:val="20"/>
        </w:rPr>
      </w:pPr>
      <w:r w:rsidRPr="00FC34EE">
        <w:rPr>
          <w:b/>
          <w:bCs/>
          <w:sz w:val="20"/>
          <w:szCs w:val="20"/>
        </w:rPr>
        <w:t>Graduation Requirements</w:t>
      </w:r>
    </w:p>
    <w:p w14:paraId="6F74D375" w14:textId="77777777" w:rsidR="00FC34EE" w:rsidRPr="00FC34EE" w:rsidRDefault="00FC34EE" w:rsidP="00FB529F">
      <w:pPr>
        <w:spacing w:after="0" w:line="240" w:lineRule="auto"/>
        <w:ind w:right="864"/>
        <w:rPr>
          <w:sz w:val="20"/>
          <w:szCs w:val="20"/>
        </w:rPr>
      </w:pPr>
      <w:r w:rsidRPr="00FC34EE">
        <w:rPr>
          <w:sz w:val="20"/>
          <w:szCs w:val="20"/>
        </w:rPr>
        <w:t>To be awarded an Associate degree at Joliet Junior College, each student must meet the following requirements:</w:t>
      </w:r>
    </w:p>
    <w:p w14:paraId="6FE13194" w14:textId="77777777" w:rsidR="00FC34EE" w:rsidRPr="00FC34EE" w:rsidRDefault="00FC34EE" w:rsidP="00FB529F">
      <w:pPr>
        <w:spacing w:after="0" w:line="240" w:lineRule="auto"/>
        <w:ind w:right="864"/>
        <w:rPr>
          <w:sz w:val="20"/>
          <w:szCs w:val="20"/>
        </w:rPr>
      </w:pPr>
      <w:r w:rsidRPr="00FC34EE">
        <w:rPr>
          <w:sz w:val="20"/>
          <w:szCs w:val="20"/>
        </w:rPr>
        <w:t xml:space="preserve">1. Satisfy all admission requirements. </w:t>
      </w:r>
    </w:p>
    <w:p w14:paraId="2D37E132" w14:textId="77777777" w:rsidR="00FC34EE" w:rsidRPr="00FC34EE" w:rsidRDefault="00FC34EE" w:rsidP="00FB529F">
      <w:pPr>
        <w:spacing w:after="0" w:line="240" w:lineRule="auto"/>
        <w:ind w:right="864"/>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14:paraId="53C6FA54" w14:textId="77777777" w:rsidR="00FC34EE" w:rsidRPr="00FC34EE" w:rsidRDefault="00FC34EE" w:rsidP="00FB529F">
      <w:pPr>
        <w:spacing w:after="0" w:line="240" w:lineRule="auto"/>
        <w:ind w:right="864"/>
        <w:rPr>
          <w:sz w:val="20"/>
          <w:szCs w:val="20"/>
        </w:rPr>
      </w:pPr>
      <w:r w:rsidRPr="00FC34EE">
        <w:rPr>
          <w:sz w:val="20"/>
          <w:szCs w:val="20"/>
        </w:rPr>
        <w:t xml:space="preserve">3. Earn a cumulative grade point average of at least 2.0. </w:t>
      </w:r>
    </w:p>
    <w:p w14:paraId="137E4714" w14:textId="77777777" w:rsidR="00FC34EE" w:rsidRPr="00FC34EE" w:rsidRDefault="00FC34EE" w:rsidP="00FB529F">
      <w:pPr>
        <w:spacing w:after="0" w:line="240" w:lineRule="auto"/>
        <w:ind w:right="864"/>
        <w:rPr>
          <w:sz w:val="20"/>
          <w:szCs w:val="20"/>
        </w:rPr>
      </w:pPr>
      <w:r w:rsidRPr="00FC34EE">
        <w:rPr>
          <w:sz w:val="20"/>
          <w:szCs w:val="20"/>
        </w:rPr>
        <w:t xml:space="preserve">4. Discharge all financial obligations to the college; have no restrictions. </w:t>
      </w:r>
    </w:p>
    <w:p w14:paraId="6E798695" w14:textId="77777777" w:rsidR="00FC34EE" w:rsidRPr="00FC34EE" w:rsidRDefault="00FC34EE" w:rsidP="00FB529F">
      <w:pPr>
        <w:spacing w:after="0" w:line="240" w:lineRule="auto"/>
        <w:ind w:right="864"/>
        <w:rPr>
          <w:sz w:val="20"/>
          <w:szCs w:val="20"/>
        </w:rPr>
      </w:pPr>
      <w:r w:rsidRPr="00FC34EE">
        <w:rPr>
          <w:sz w:val="20"/>
          <w:szCs w:val="20"/>
        </w:rPr>
        <w:t xml:space="preserve">5. File an application for graduation (An application should be filed at the time of registration for student’s anticipated last semester). </w:t>
      </w:r>
    </w:p>
    <w:p w14:paraId="472CE46F" w14:textId="77777777" w:rsidR="00FC34EE" w:rsidRPr="00FC34EE" w:rsidRDefault="00FC34EE" w:rsidP="00FB529F">
      <w:pPr>
        <w:spacing w:after="0" w:line="240" w:lineRule="auto"/>
        <w:ind w:right="864"/>
        <w:rPr>
          <w:sz w:val="20"/>
          <w:szCs w:val="20"/>
        </w:rPr>
      </w:pPr>
      <w:r w:rsidRPr="00FC34EE">
        <w:rPr>
          <w:sz w:val="20"/>
          <w:szCs w:val="20"/>
        </w:rPr>
        <w:t>6. Have on file in the Graduation office by the graduation filing date all transcripts from other colleges/universities that are to be evaluated for credit, to be applied toward a degree. A delay in the process may result in a later graduation date.</w:t>
      </w:r>
    </w:p>
    <w:p w14:paraId="20445C27" w14:textId="77777777" w:rsidR="00D449B1" w:rsidRPr="00FC34EE" w:rsidRDefault="00D449B1" w:rsidP="00D746C7">
      <w:pPr>
        <w:rPr>
          <w:sz w:val="20"/>
          <w:szCs w:val="20"/>
        </w:rPr>
      </w:pPr>
    </w:p>
    <w:tbl>
      <w:tblPr>
        <w:tblStyle w:val="TableGrid"/>
        <w:tblW w:w="0" w:type="auto"/>
        <w:tblInd w:w="-725" w:type="dxa"/>
        <w:tblLook w:val="04A0" w:firstRow="1" w:lastRow="0" w:firstColumn="1" w:lastColumn="0" w:noHBand="0" w:noVBand="1"/>
      </w:tblPr>
      <w:tblGrid>
        <w:gridCol w:w="2520"/>
        <w:gridCol w:w="2806"/>
        <w:gridCol w:w="2806"/>
        <w:gridCol w:w="2807"/>
      </w:tblGrid>
      <w:tr w:rsidR="0009069E" w:rsidRPr="00FC34EE" w14:paraId="3C353ECF" w14:textId="77777777" w:rsidTr="0009069E">
        <w:tc>
          <w:tcPr>
            <w:tcW w:w="2520" w:type="dxa"/>
            <w:vMerge w:val="restart"/>
            <w:vAlign w:val="center"/>
          </w:tcPr>
          <w:p w14:paraId="7990183C" w14:textId="746E61B6" w:rsidR="0009069E" w:rsidRPr="00FC34EE" w:rsidRDefault="0009069E" w:rsidP="0009069E">
            <w:pPr>
              <w:jc w:val="center"/>
              <w:rPr>
                <w:sz w:val="20"/>
                <w:szCs w:val="20"/>
              </w:rPr>
            </w:pPr>
            <w:r w:rsidRPr="00FC34EE">
              <w:rPr>
                <w:sz w:val="20"/>
                <w:szCs w:val="20"/>
              </w:rPr>
              <w:t>For more information:</w:t>
            </w:r>
          </w:p>
        </w:tc>
        <w:tc>
          <w:tcPr>
            <w:tcW w:w="2806" w:type="dxa"/>
          </w:tcPr>
          <w:p w14:paraId="27FEAE5C" w14:textId="77777777" w:rsidR="0009069E" w:rsidRPr="0009069E" w:rsidRDefault="0009069E" w:rsidP="00D746C7">
            <w:pPr>
              <w:rPr>
                <w:b/>
                <w:sz w:val="20"/>
                <w:szCs w:val="20"/>
              </w:rPr>
            </w:pPr>
            <w:r w:rsidRPr="0009069E">
              <w:rPr>
                <w:b/>
                <w:sz w:val="20"/>
                <w:szCs w:val="20"/>
              </w:rPr>
              <w:t>Department Chairperson</w:t>
            </w:r>
          </w:p>
        </w:tc>
        <w:tc>
          <w:tcPr>
            <w:tcW w:w="2806" w:type="dxa"/>
          </w:tcPr>
          <w:p w14:paraId="7073BCEF" w14:textId="77777777" w:rsidR="0009069E" w:rsidRPr="0009069E" w:rsidRDefault="0009069E" w:rsidP="00D746C7">
            <w:pPr>
              <w:rPr>
                <w:b/>
                <w:sz w:val="20"/>
                <w:szCs w:val="20"/>
              </w:rPr>
            </w:pPr>
            <w:r w:rsidRPr="0009069E">
              <w:rPr>
                <w:b/>
                <w:sz w:val="20"/>
                <w:szCs w:val="20"/>
              </w:rPr>
              <w:t>Program Coordinator</w:t>
            </w:r>
          </w:p>
        </w:tc>
        <w:tc>
          <w:tcPr>
            <w:tcW w:w="2807" w:type="dxa"/>
          </w:tcPr>
          <w:p w14:paraId="232421E6" w14:textId="77777777" w:rsidR="0009069E" w:rsidRPr="0009069E" w:rsidRDefault="0009069E" w:rsidP="00D746C7">
            <w:pPr>
              <w:rPr>
                <w:b/>
                <w:sz w:val="20"/>
                <w:szCs w:val="20"/>
              </w:rPr>
            </w:pPr>
            <w:r w:rsidRPr="0009069E">
              <w:rPr>
                <w:b/>
                <w:sz w:val="20"/>
                <w:szCs w:val="20"/>
              </w:rPr>
              <w:t>Program Advisor</w:t>
            </w:r>
          </w:p>
        </w:tc>
      </w:tr>
      <w:tr w:rsidR="0009069E" w:rsidRPr="00FC34EE" w14:paraId="5AD757F8" w14:textId="77777777" w:rsidTr="00FB529F">
        <w:tc>
          <w:tcPr>
            <w:tcW w:w="2520" w:type="dxa"/>
            <w:vMerge/>
          </w:tcPr>
          <w:p w14:paraId="61B76543" w14:textId="77777777" w:rsidR="0009069E" w:rsidRPr="00FC34EE" w:rsidRDefault="0009069E" w:rsidP="0009069E">
            <w:pPr>
              <w:rPr>
                <w:sz w:val="20"/>
                <w:szCs w:val="20"/>
              </w:rPr>
            </w:pPr>
          </w:p>
        </w:tc>
        <w:tc>
          <w:tcPr>
            <w:tcW w:w="2806" w:type="dxa"/>
          </w:tcPr>
          <w:p w14:paraId="53B4A1EA" w14:textId="79B11481" w:rsidR="0009069E" w:rsidRPr="00FC34EE" w:rsidRDefault="0009069E" w:rsidP="0009069E">
            <w:pPr>
              <w:rPr>
                <w:sz w:val="20"/>
                <w:szCs w:val="20"/>
              </w:rPr>
            </w:pPr>
            <w:r>
              <w:rPr>
                <w:sz w:val="20"/>
                <w:szCs w:val="20"/>
              </w:rPr>
              <w:t xml:space="preserve">Name: </w:t>
            </w:r>
            <w:r w:rsidR="00AA7043">
              <w:rPr>
                <w:sz w:val="20"/>
                <w:szCs w:val="20"/>
              </w:rPr>
              <w:t>Jeff Bradford</w:t>
            </w:r>
          </w:p>
        </w:tc>
        <w:tc>
          <w:tcPr>
            <w:tcW w:w="2806" w:type="dxa"/>
          </w:tcPr>
          <w:p w14:paraId="53B48166" w14:textId="757C87CB" w:rsidR="0009069E" w:rsidRPr="00FC34EE" w:rsidRDefault="0009069E" w:rsidP="0009069E">
            <w:pPr>
              <w:rPr>
                <w:sz w:val="20"/>
                <w:szCs w:val="20"/>
              </w:rPr>
            </w:pPr>
            <w:r>
              <w:rPr>
                <w:sz w:val="20"/>
                <w:szCs w:val="20"/>
              </w:rPr>
              <w:t xml:space="preserve">Name: </w:t>
            </w:r>
            <w:r w:rsidR="000945D5">
              <w:rPr>
                <w:sz w:val="20"/>
                <w:szCs w:val="20"/>
              </w:rPr>
              <w:t xml:space="preserve"> Scott Boudreau</w:t>
            </w:r>
          </w:p>
        </w:tc>
        <w:tc>
          <w:tcPr>
            <w:tcW w:w="2807" w:type="dxa"/>
          </w:tcPr>
          <w:p w14:paraId="4ED4F567" w14:textId="3532B814" w:rsidR="0009069E" w:rsidRPr="00FC34EE" w:rsidRDefault="0009069E" w:rsidP="0009069E">
            <w:pPr>
              <w:rPr>
                <w:sz w:val="20"/>
                <w:szCs w:val="20"/>
              </w:rPr>
            </w:pPr>
            <w:r>
              <w:rPr>
                <w:sz w:val="20"/>
                <w:szCs w:val="20"/>
              </w:rPr>
              <w:t xml:space="preserve">Name: </w:t>
            </w:r>
            <w:r w:rsidR="000945D5">
              <w:rPr>
                <w:sz w:val="20"/>
                <w:szCs w:val="20"/>
              </w:rPr>
              <w:t xml:space="preserve"> Scott Boudreau</w:t>
            </w:r>
          </w:p>
        </w:tc>
      </w:tr>
      <w:tr w:rsidR="0009069E" w:rsidRPr="00FC34EE" w14:paraId="0D2A0023" w14:textId="77777777" w:rsidTr="00FB529F">
        <w:tc>
          <w:tcPr>
            <w:tcW w:w="2520" w:type="dxa"/>
            <w:vMerge/>
          </w:tcPr>
          <w:p w14:paraId="12569FFC" w14:textId="77777777" w:rsidR="0009069E" w:rsidRPr="00FC34EE" w:rsidRDefault="0009069E" w:rsidP="0009069E">
            <w:pPr>
              <w:rPr>
                <w:sz w:val="20"/>
                <w:szCs w:val="20"/>
              </w:rPr>
            </w:pPr>
          </w:p>
        </w:tc>
        <w:tc>
          <w:tcPr>
            <w:tcW w:w="2806" w:type="dxa"/>
          </w:tcPr>
          <w:p w14:paraId="204446B0" w14:textId="05B64A65" w:rsidR="0009069E" w:rsidRPr="00FC34EE" w:rsidRDefault="0009069E" w:rsidP="0009069E">
            <w:pPr>
              <w:rPr>
                <w:sz w:val="20"/>
                <w:szCs w:val="20"/>
              </w:rPr>
            </w:pPr>
            <w:r>
              <w:rPr>
                <w:sz w:val="20"/>
                <w:szCs w:val="20"/>
              </w:rPr>
              <w:t xml:space="preserve">E-mail: </w:t>
            </w:r>
            <w:r w:rsidR="00AA7043">
              <w:rPr>
                <w:sz w:val="20"/>
                <w:szCs w:val="20"/>
              </w:rPr>
              <w:t>jbradford@jjc.edu</w:t>
            </w:r>
          </w:p>
        </w:tc>
        <w:tc>
          <w:tcPr>
            <w:tcW w:w="2806" w:type="dxa"/>
          </w:tcPr>
          <w:p w14:paraId="765893FE" w14:textId="5ABEE8DA" w:rsidR="0009069E" w:rsidRPr="00FC34EE" w:rsidRDefault="0009069E" w:rsidP="0009069E">
            <w:pPr>
              <w:rPr>
                <w:sz w:val="20"/>
                <w:szCs w:val="20"/>
              </w:rPr>
            </w:pPr>
            <w:r>
              <w:rPr>
                <w:sz w:val="20"/>
                <w:szCs w:val="20"/>
              </w:rPr>
              <w:t xml:space="preserve">E-mail: </w:t>
            </w:r>
            <w:r w:rsidR="000945D5">
              <w:rPr>
                <w:sz w:val="20"/>
                <w:szCs w:val="20"/>
              </w:rPr>
              <w:t xml:space="preserve"> </w:t>
            </w:r>
            <w:r w:rsidR="000945D5" w:rsidRPr="000945D5">
              <w:rPr>
                <w:sz w:val="20"/>
                <w:szCs w:val="20"/>
              </w:rPr>
              <w:t>sboudrea@jjc.edu</w:t>
            </w:r>
            <w:r w:rsidR="000945D5">
              <w:rPr>
                <w:sz w:val="20"/>
                <w:szCs w:val="20"/>
              </w:rPr>
              <w:t xml:space="preserve"> </w:t>
            </w:r>
          </w:p>
        </w:tc>
        <w:tc>
          <w:tcPr>
            <w:tcW w:w="2807" w:type="dxa"/>
          </w:tcPr>
          <w:p w14:paraId="3F32711B" w14:textId="08FF9BBA" w:rsidR="0009069E" w:rsidRPr="00FC34EE" w:rsidRDefault="0009069E" w:rsidP="0009069E">
            <w:pPr>
              <w:rPr>
                <w:sz w:val="20"/>
                <w:szCs w:val="20"/>
              </w:rPr>
            </w:pPr>
            <w:r>
              <w:rPr>
                <w:sz w:val="20"/>
                <w:szCs w:val="20"/>
              </w:rPr>
              <w:t xml:space="preserve">E-mail: </w:t>
            </w:r>
            <w:r w:rsidR="000945D5" w:rsidRPr="000945D5">
              <w:rPr>
                <w:sz w:val="20"/>
                <w:szCs w:val="20"/>
              </w:rPr>
              <w:t>sboudrea@jjc.edu</w:t>
            </w:r>
            <w:r w:rsidR="000945D5">
              <w:rPr>
                <w:sz w:val="20"/>
                <w:szCs w:val="20"/>
              </w:rPr>
              <w:t xml:space="preserve"> </w:t>
            </w:r>
          </w:p>
        </w:tc>
      </w:tr>
      <w:tr w:rsidR="0009069E" w:rsidRPr="00FC34EE" w14:paraId="7D41DF91" w14:textId="77777777" w:rsidTr="00FB529F">
        <w:tc>
          <w:tcPr>
            <w:tcW w:w="2520" w:type="dxa"/>
            <w:vMerge/>
          </w:tcPr>
          <w:p w14:paraId="1CB47DE3" w14:textId="77777777" w:rsidR="0009069E" w:rsidRPr="00FC34EE" w:rsidRDefault="0009069E" w:rsidP="0009069E">
            <w:pPr>
              <w:rPr>
                <w:sz w:val="20"/>
                <w:szCs w:val="20"/>
              </w:rPr>
            </w:pPr>
          </w:p>
        </w:tc>
        <w:tc>
          <w:tcPr>
            <w:tcW w:w="2806" w:type="dxa"/>
          </w:tcPr>
          <w:p w14:paraId="534E4129" w14:textId="1D6F4833" w:rsidR="0009069E" w:rsidRPr="00FC34EE" w:rsidRDefault="0009069E" w:rsidP="0009069E">
            <w:pPr>
              <w:rPr>
                <w:sz w:val="20"/>
                <w:szCs w:val="20"/>
              </w:rPr>
            </w:pPr>
            <w:r>
              <w:rPr>
                <w:sz w:val="20"/>
                <w:szCs w:val="20"/>
              </w:rPr>
              <w:t xml:space="preserve">Phone: </w:t>
            </w:r>
            <w:r w:rsidR="00AA7043">
              <w:rPr>
                <w:sz w:val="20"/>
                <w:szCs w:val="20"/>
              </w:rPr>
              <w:t>815.280.2403</w:t>
            </w:r>
          </w:p>
        </w:tc>
        <w:tc>
          <w:tcPr>
            <w:tcW w:w="2806" w:type="dxa"/>
          </w:tcPr>
          <w:p w14:paraId="7C26979C" w14:textId="6DA13D43" w:rsidR="0009069E" w:rsidRPr="00FC34EE" w:rsidRDefault="0009069E" w:rsidP="0009069E">
            <w:pPr>
              <w:rPr>
                <w:sz w:val="20"/>
                <w:szCs w:val="20"/>
              </w:rPr>
            </w:pPr>
            <w:r>
              <w:rPr>
                <w:sz w:val="20"/>
                <w:szCs w:val="20"/>
              </w:rPr>
              <w:t xml:space="preserve">Phone: </w:t>
            </w:r>
            <w:r w:rsidR="000945D5">
              <w:rPr>
                <w:sz w:val="20"/>
                <w:szCs w:val="20"/>
              </w:rPr>
              <w:t>815.280.2410</w:t>
            </w:r>
          </w:p>
        </w:tc>
        <w:tc>
          <w:tcPr>
            <w:tcW w:w="2807" w:type="dxa"/>
          </w:tcPr>
          <w:p w14:paraId="6F933414" w14:textId="01A3673B" w:rsidR="0009069E" w:rsidRPr="00FC34EE" w:rsidRDefault="0009069E" w:rsidP="0009069E">
            <w:pPr>
              <w:rPr>
                <w:sz w:val="20"/>
                <w:szCs w:val="20"/>
              </w:rPr>
            </w:pPr>
            <w:r>
              <w:rPr>
                <w:sz w:val="20"/>
                <w:szCs w:val="20"/>
              </w:rPr>
              <w:t xml:space="preserve">Phone: </w:t>
            </w:r>
            <w:r w:rsidR="000945D5">
              <w:rPr>
                <w:sz w:val="20"/>
                <w:szCs w:val="20"/>
              </w:rPr>
              <w:t xml:space="preserve"> 815.280.2410</w:t>
            </w:r>
          </w:p>
        </w:tc>
      </w:tr>
    </w:tbl>
    <w:p w14:paraId="1F5404B3" w14:textId="77777777" w:rsidR="00FC34EE" w:rsidRPr="00FC34EE" w:rsidRDefault="00FC34EE" w:rsidP="00FC34EE">
      <w:pPr>
        <w:spacing w:after="0" w:line="240" w:lineRule="auto"/>
        <w:rPr>
          <w:sz w:val="20"/>
          <w:szCs w:val="20"/>
        </w:rPr>
      </w:pPr>
    </w:p>
    <w:sectPr w:rsidR="00FC34EE" w:rsidRPr="00FC34EE" w:rsidSect="007D483C">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9069E"/>
    <w:rsid w:val="000945D5"/>
    <w:rsid w:val="000B5B99"/>
    <w:rsid w:val="000C0D9D"/>
    <w:rsid w:val="002C247E"/>
    <w:rsid w:val="00322521"/>
    <w:rsid w:val="003409FC"/>
    <w:rsid w:val="00365AFF"/>
    <w:rsid w:val="00384306"/>
    <w:rsid w:val="003C7110"/>
    <w:rsid w:val="00404288"/>
    <w:rsid w:val="005604FA"/>
    <w:rsid w:val="005E600D"/>
    <w:rsid w:val="005E7498"/>
    <w:rsid w:val="00727F2C"/>
    <w:rsid w:val="00751AD0"/>
    <w:rsid w:val="00754F80"/>
    <w:rsid w:val="007648F7"/>
    <w:rsid w:val="00774AD5"/>
    <w:rsid w:val="007B1272"/>
    <w:rsid w:val="007D483C"/>
    <w:rsid w:val="007E08C4"/>
    <w:rsid w:val="00817F8C"/>
    <w:rsid w:val="00884965"/>
    <w:rsid w:val="008A0043"/>
    <w:rsid w:val="008A2F59"/>
    <w:rsid w:val="008E712F"/>
    <w:rsid w:val="008E75BE"/>
    <w:rsid w:val="00910AB4"/>
    <w:rsid w:val="00942AF7"/>
    <w:rsid w:val="00951CEE"/>
    <w:rsid w:val="009D0D9D"/>
    <w:rsid w:val="009D4154"/>
    <w:rsid w:val="009D624A"/>
    <w:rsid w:val="00AA7043"/>
    <w:rsid w:val="00B225E9"/>
    <w:rsid w:val="00B236FC"/>
    <w:rsid w:val="00B309FC"/>
    <w:rsid w:val="00B6234A"/>
    <w:rsid w:val="00BA21AF"/>
    <w:rsid w:val="00C558FA"/>
    <w:rsid w:val="00C9043F"/>
    <w:rsid w:val="00CD6424"/>
    <w:rsid w:val="00CF3339"/>
    <w:rsid w:val="00D449B1"/>
    <w:rsid w:val="00D746C7"/>
    <w:rsid w:val="00D96D33"/>
    <w:rsid w:val="00E17858"/>
    <w:rsid w:val="00E551A7"/>
    <w:rsid w:val="00F204D5"/>
    <w:rsid w:val="00FB529F"/>
    <w:rsid w:val="00FC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29F"/>
    <w:rPr>
      <w:color w:val="808080"/>
    </w:rPr>
  </w:style>
  <w:style w:type="character" w:styleId="Hyperlink">
    <w:name w:val="Hyperlink"/>
    <w:basedOn w:val="DefaultParagraphFont"/>
    <w:uiPriority w:val="99"/>
    <w:unhideWhenUsed/>
    <w:rsid w:val="000945D5"/>
    <w:rPr>
      <w:color w:val="0563C1" w:themeColor="hyperlink"/>
      <w:u w:val="single"/>
    </w:rPr>
  </w:style>
  <w:style w:type="character" w:customStyle="1" w:styleId="UnresolvedMention">
    <w:name w:val="Unresolved Mention"/>
    <w:basedOn w:val="DefaultParagraphFont"/>
    <w:uiPriority w:val="99"/>
    <w:semiHidden/>
    <w:unhideWhenUsed/>
    <w:rsid w:val="0009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B0CB3BB2A8E478475B1357177998D" ma:contentTypeVersion="2" ma:contentTypeDescription="Create a new document." ma:contentTypeScope="" ma:versionID="c15101e31dafcd6997372d432ecbd949">
  <xsd:schema xmlns:xsd="http://www.w3.org/2001/XMLSchema" xmlns:xs="http://www.w3.org/2001/XMLSchema" xmlns:p="http://schemas.microsoft.com/office/2006/metadata/properties" xmlns:ns2="49dbf81a-38e9-438e-a2e2-950b2f3349af" targetNamespace="http://schemas.microsoft.com/office/2006/metadata/properties" ma:root="true" ma:fieldsID="63d34be6160c1881a4aef398ac345a25" ns2:_="">
    <xsd:import namespace="49dbf81a-38e9-438e-a2e2-950b2f3349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bf81a-38e9-438e-a2e2-950b2f334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1B71B-665F-4E78-AFBD-AC20BB2C0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bf81a-38e9-438e-a2e2-950b2f334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43A28-914C-4C34-A2D4-5DB18859FD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7306B-5461-4766-847B-5BFF8F44F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Joliet Junior College</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Albert, Deborah</cp:lastModifiedBy>
  <cp:revision>2</cp:revision>
  <cp:lastPrinted>2020-01-19T20:40:00Z</cp:lastPrinted>
  <dcterms:created xsi:type="dcterms:W3CDTF">2020-04-03T21:04:00Z</dcterms:created>
  <dcterms:modified xsi:type="dcterms:W3CDTF">2020-04-03T21:04:00Z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0x010100BB3B0CB3BB2A8E478475B1357177998D</vt:lpwstr>
  </property>
</Properties>
</file>