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5C72FE36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BA21AF">
              <w:rPr>
                <w:b/>
                <w:sz w:val="20"/>
                <w:szCs w:val="20"/>
              </w:rPr>
              <w:t>9-2020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7ABEA49B" w14:textId="6076F14D" w:rsidR="00EB1CA3" w:rsidRDefault="00EB1CA3" w:rsidP="00C9043F">
            <w:pPr>
              <w:jc w:val="center"/>
              <w:rPr>
                <w:b/>
                <w:sz w:val="20"/>
                <w:szCs w:val="20"/>
              </w:rPr>
            </w:pPr>
            <w:r w:rsidRPr="00EB1CA3">
              <w:rPr>
                <w:b/>
                <w:sz w:val="20"/>
                <w:szCs w:val="20"/>
              </w:rPr>
              <w:t>PCIT, Certificate of Completion</w:t>
            </w:r>
            <w:r>
              <w:rPr>
                <w:b/>
                <w:sz w:val="20"/>
                <w:szCs w:val="20"/>
              </w:rPr>
              <w:t>,</w:t>
            </w:r>
            <w:r w:rsidRPr="00EB1CA3">
              <w:rPr>
                <w:b/>
                <w:sz w:val="20"/>
                <w:szCs w:val="20"/>
              </w:rPr>
              <w:t xml:space="preserve"> TE544</w:t>
            </w:r>
          </w:p>
          <w:p w14:paraId="064BEE16" w14:textId="318B1D27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EB1CA3">
              <w:rPr>
                <w:b/>
                <w:sz w:val="20"/>
                <w:szCs w:val="20"/>
              </w:rPr>
              <w:t xml:space="preserve">  15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5A4A7618" w:rsidR="00D746C7" w:rsidRPr="00FC34EE" w:rsidRDefault="00D746C7" w:rsidP="00AA7043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A7043">
              <w:rPr>
                <w:sz w:val="20"/>
                <w:szCs w:val="20"/>
              </w:rPr>
              <w:t>September 1, 2019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020A820A" w:rsidR="00D746C7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EB1CA3" w:rsidRPr="00B236FC" w14:paraId="7D742832" w14:textId="77777777" w:rsidTr="009873D4">
        <w:tc>
          <w:tcPr>
            <w:tcW w:w="10980" w:type="dxa"/>
            <w:gridSpan w:val="7"/>
          </w:tcPr>
          <w:p w14:paraId="0FBA69A9" w14:textId="47AA0462" w:rsidR="00EB1CA3" w:rsidRPr="00B236FC" w:rsidRDefault="00EB1CA3" w:rsidP="00EB1CA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First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EB1CA3" w:rsidRPr="00B236FC" w14:paraId="34588AA4" w14:textId="77777777" w:rsidTr="009873D4">
        <w:tc>
          <w:tcPr>
            <w:tcW w:w="1530" w:type="dxa"/>
            <w:vAlign w:val="bottom"/>
          </w:tcPr>
          <w:p w14:paraId="6C370205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15555D66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6ECD4F8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46B2E970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58B24221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499FE107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158898BF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56469755" w14:textId="77777777" w:rsidTr="009873D4">
        <w:tc>
          <w:tcPr>
            <w:tcW w:w="1530" w:type="dxa"/>
            <w:vAlign w:val="bottom"/>
          </w:tcPr>
          <w:p w14:paraId="43CB7258" w14:textId="373B3D7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PCIT.111</w:t>
            </w:r>
          </w:p>
        </w:tc>
        <w:tc>
          <w:tcPr>
            <w:tcW w:w="2650" w:type="dxa"/>
            <w:vAlign w:val="bottom"/>
          </w:tcPr>
          <w:p w14:paraId="6EEE7FB8" w14:textId="457269C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Pneumatic Measurement and Control</w:t>
            </w:r>
          </w:p>
        </w:tc>
        <w:tc>
          <w:tcPr>
            <w:tcW w:w="710" w:type="dxa"/>
            <w:vAlign w:val="bottom"/>
          </w:tcPr>
          <w:p w14:paraId="4EA6A94F" w14:textId="4D9DBCE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6ABA1217" w14:textId="41FE689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F54E6C0" w14:textId="0E48A87F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None</w:t>
            </w:r>
          </w:p>
        </w:tc>
        <w:tc>
          <w:tcPr>
            <w:tcW w:w="990" w:type="dxa"/>
            <w:vAlign w:val="bottom"/>
          </w:tcPr>
          <w:p w14:paraId="77255140" w14:textId="5F95234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FL</w:t>
            </w:r>
          </w:p>
        </w:tc>
        <w:tc>
          <w:tcPr>
            <w:tcW w:w="1530" w:type="dxa"/>
            <w:vAlign w:val="bottom"/>
          </w:tcPr>
          <w:p w14:paraId="6DAB0E0A" w14:textId="484CC92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1st 8 weeks</w:t>
            </w:r>
          </w:p>
        </w:tc>
      </w:tr>
      <w:tr w:rsidR="00EB1CA3" w:rsidRPr="00B236FC" w14:paraId="035FB6B5" w14:textId="77777777" w:rsidTr="009873D4">
        <w:tc>
          <w:tcPr>
            <w:tcW w:w="1530" w:type="dxa"/>
            <w:vAlign w:val="bottom"/>
          </w:tcPr>
          <w:p w14:paraId="6D2881E6" w14:textId="052B706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PCIT.113</w:t>
            </w:r>
          </w:p>
        </w:tc>
        <w:tc>
          <w:tcPr>
            <w:tcW w:w="2650" w:type="dxa"/>
            <w:vAlign w:val="bottom"/>
          </w:tcPr>
          <w:p w14:paraId="460C5595" w14:textId="294284E8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Electronic Measurement and Control</w:t>
            </w:r>
          </w:p>
        </w:tc>
        <w:tc>
          <w:tcPr>
            <w:tcW w:w="710" w:type="dxa"/>
            <w:vAlign w:val="bottom"/>
          </w:tcPr>
          <w:p w14:paraId="623C06E0" w14:textId="0432BDF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3E09FBC" w14:textId="36EC2E3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4B5CB967" w14:textId="096E444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111</w:t>
            </w:r>
          </w:p>
        </w:tc>
        <w:tc>
          <w:tcPr>
            <w:tcW w:w="990" w:type="dxa"/>
            <w:vAlign w:val="bottom"/>
          </w:tcPr>
          <w:p w14:paraId="3F41708C" w14:textId="6F3E6D0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530" w:type="dxa"/>
            <w:vAlign w:val="bottom"/>
          </w:tcPr>
          <w:p w14:paraId="4C877351" w14:textId="6C486F5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2nd 8 weeks</w:t>
            </w:r>
          </w:p>
        </w:tc>
      </w:tr>
      <w:tr w:rsidR="00EB1CA3" w:rsidRPr="00B236FC" w14:paraId="1F74F127" w14:textId="77777777" w:rsidTr="009873D4">
        <w:tc>
          <w:tcPr>
            <w:tcW w:w="1530" w:type="dxa"/>
          </w:tcPr>
          <w:p w14:paraId="09F0EDC9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7ADEFC0D" w14:textId="77777777" w:rsidR="00EB1CA3" w:rsidRPr="00B236FC" w:rsidRDefault="00EB1CA3" w:rsidP="009873D4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57787C3A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4442A080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B1429C3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5F9300D2" w14:textId="77777777" w:rsidR="00EB1CA3" w:rsidRPr="00B236FC" w:rsidRDefault="00EB1CA3" w:rsidP="009873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593501B" w14:textId="77777777" w:rsidR="00EB1CA3" w:rsidRPr="00B236FC" w:rsidRDefault="00EB1CA3" w:rsidP="009873D4">
            <w:pPr>
              <w:rPr>
                <w:sz w:val="20"/>
                <w:szCs w:val="20"/>
              </w:rPr>
            </w:pPr>
          </w:p>
        </w:tc>
      </w:tr>
    </w:tbl>
    <w:p w14:paraId="64543ABC" w14:textId="77777777" w:rsidR="00EB1CA3" w:rsidRPr="00B236FC" w:rsidRDefault="00EB1CA3" w:rsidP="00EB1CA3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198A7A1A" w14:textId="77777777" w:rsidTr="001D7961">
        <w:tc>
          <w:tcPr>
            <w:tcW w:w="1530" w:type="dxa"/>
            <w:vAlign w:val="bottom"/>
          </w:tcPr>
          <w:p w14:paraId="1D2192B1" w14:textId="7ADCDB25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PCIT.221</w:t>
            </w:r>
          </w:p>
        </w:tc>
        <w:tc>
          <w:tcPr>
            <w:tcW w:w="2650" w:type="dxa"/>
            <w:vAlign w:val="bottom"/>
          </w:tcPr>
          <w:p w14:paraId="2C055516" w14:textId="3885131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Control Loop Tuning and Troubleshooting</w:t>
            </w:r>
          </w:p>
        </w:tc>
        <w:tc>
          <w:tcPr>
            <w:tcW w:w="710" w:type="dxa"/>
            <w:vAlign w:val="bottom"/>
          </w:tcPr>
          <w:p w14:paraId="639DFD17" w14:textId="643912B8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3F033BDD" w14:textId="7C9008BD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7A1C6553" w14:textId="3CAC2A14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113</w:t>
            </w:r>
          </w:p>
        </w:tc>
        <w:tc>
          <w:tcPr>
            <w:tcW w:w="990" w:type="dxa"/>
            <w:vAlign w:val="bottom"/>
          </w:tcPr>
          <w:p w14:paraId="2E680B67" w14:textId="33D71F01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bottom"/>
          </w:tcPr>
          <w:p w14:paraId="688A37C5" w14:textId="5C6A7379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1st 8 weeks</w:t>
            </w:r>
          </w:p>
        </w:tc>
      </w:tr>
      <w:tr w:rsidR="00EB1CA3" w:rsidRPr="00B236FC" w14:paraId="01FD1451" w14:textId="77777777" w:rsidTr="001D7961">
        <w:tc>
          <w:tcPr>
            <w:tcW w:w="1530" w:type="dxa"/>
            <w:vAlign w:val="bottom"/>
          </w:tcPr>
          <w:p w14:paraId="707B02BF" w14:textId="06B1573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PCIT.241</w:t>
            </w:r>
          </w:p>
        </w:tc>
        <w:tc>
          <w:tcPr>
            <w:tcW w:w="2650" w:type="dxa"/>
            <w:vAlign w:val="bottom"/>
          </w:tcPr>
          <w:p w14:paraId="3A254848" w14:textId="4F877823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Industrial Data Communications: Serial Standards</w:t>
            </w:r>
          </w:p>
        </w:tc>
        <w:tc>
          <w:tcPr>
            <w:tcW w:w="710" w:type="dxa"/>
            <w:vAlign w:val="bottom"/>
          </w:tcPr>
          <w:p w14:paraId="4352C567" w14:textId="1B18A5EB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0" w:type="dxa"/>
            <w:vAlign w:val="bottom"/>
          </w:tcPr>
          <w:p w14:paraId="596BD2B0" w14:textId="1BA1DBA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520" w:type="dxa"/>
            <w:vAlign w:val="bottom"/>
          </w:tcPr>
          <w:p w14:paraId="187E94B7" w14:textId="2B7345E5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990" w:type="dxa"/>
            <w:vAlign w:val="bottom"/>
          </w:tcPr>
          <w:p w14:paraId="4B1BDDBD" w14:textId="004D2196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</w:t>
            </w:r>
          </w:p>
        </w:tc>
        <w:tc>
          <w:tcPr>
            <w:tcW w:w="1530" w:type="dxa"/>
            <w:vAlign w:val="bottom"/>
          </w:tcPr>
          <w:p w14:paraId="07166A6A" w14:textId="62A2480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proofErr w:type="gramStart"/>
            <w:r w:rsidRPr="00EB1CA3">
              <w:rPr>
                <w:rFonts w:ascii="Calibri" w:hAnsi="Calibri"/>
                <w:color w:val="000000"/>
                <w:sz w:val="20"/>
              </w:rPr>
              <w:t>Eight week</w:t>
            </w:r>
            <w:proofErr w:type="gramEnd"/>
            <w:r w:rsidRPr="00EB1CA3">
              <w:rPr>
                <w:rFonts w:ascii="Calibri" w:hAnsi="Calibri"/>
                <w:color w:val="000000"/>
                <w:sz w:val="20"/>
              </w:rPr>
              <w:t xml:space="preserve"> course, 2nd 8 weeks</w:t>
            </w: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737839DC" w:rsidR="00C9043F" w:rsidRPr="00B236FC" w:rsidRDefault="00EB1CA3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EB1CA3" w:rsidRPr="00B236FC" w14:paraId="59B01550" w14:textId="77777777" w:rsidTr="000611CF">
        <w:tc>
          <w:tcPr>
            <w:tcW w:w="1530" w:type="dxa"/>
            <w:vAlign w:val="bottom"/>
          </w:tcPr>
          <w:p w14:paraId="205224D2" w14:textId="49AFDE4C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PCIT.231</w:t>
            </w:r>
          </w:p>
        </w:tc>
        <w:tc>
          <w:tcPr>
            <w:tcW w:w="2637" w:type="dxa"/>
            <w:vAlign w:val="bottom"/>
          </w:tcPr>
          <w:p w14:paraId="0A5B6023" w14:textId="54C9C630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Analyzing</w:t>
            </w:r>
          </w:p>
        </w:tc>
        <w:tc>
          <w:tcPr>
            <w:tcW w:w="710" w:type="dxa"/>
            <w:vAlign w:val="bottom"/>
          </w:tcPr>
          <w:p w14:paraId="6E83DC01" w14:textId="5BC4F082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3</w:t>
            </w:r>
          </w:p>
        </w:tc>
        <w:tc>
          <w:tcPr>
            <w:tcW w:w="1059" w:type="dxa"/>
            <w:vAlign w:val="bottom"/>
          </w:tcPr>
          <w:p w14:paraId="539C0288" w14:textId="2D4B9999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</w:t>
            </w:r>
          </w:p>
        </w:tc>
        <w:tc>
          <w:tcPr>
            <w:tcW w:w="2608" w:type="dxa"/>
            <w:vAlign w:val="bottom"/>
          </w:tcPr>
          <w:p w14:paraId="2319F21A" w14:textId="48504B6A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PCIT 221</w:t>
            </w:r>
          </w:p>
        </w:tc>
        <w:tc>
          <w:tcPr>
            <w:tcW w:w="818" w:type="dxa"/>
            <w:vAlign w:val="bottom"/>
          </w:tcPr>
          <w:p w14:paraId="356988FE" w14:textId="4B69EA43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SP, SM</w:t>
            </w:r>
          </w:p>
        </w:tc>
        <w:tc>
          <w:tcPr>
            <w:tcW w:w="1618" w:type="dxa"/>
            <w:vAlign w:val="bottom"/>
          </w:tcPr>
          <w:p w14:paraId="2CB93EEF" w14:textId="136FF8FE" w:rsidR="00EB1CA3" w:rsidRPr="00EB1CA3" w:rsidRDefault="00EB1CA3" w:rsidP="00EB1CA3">
            <w:pPr>
              <w:jc w:val="center"/>
              <w:rPr>
                <w:sz w:val="20"/>
                <w:szCs w:val="20"/>
              </w:rPr>
            </w:pPr>
            <w:r w:rsidRPr="00EB1CA3">
              <w:rPr>
                <w:rFonts w:ascii="Calibri" w:hAnsi="Calibri"/>
                <w:color w:val="000000"/>
                <w:sz w:val="20"/>
              </w:rPr>
              <w:t>Twelve Week Class</w:t>
            </w: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43B070DD" w:rsidR="00C9043F" w:rsidRPr="00B236FC" w:rsidRDefault="00EB1CA3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45CC4988" w14:textId="77777777" w:rsidR="00EB1CA3" w:rsidRDefault="00EB1CA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726C74DD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76257E83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2. Complete the courses required to earn the chosen degree.</w:t>
      </w:r>
      <w:r w:rsidR="00A24301" w:rsidRPr="00A24301">
        <w:rPr>
          <w:sz w:val="24"/>
          <w:szCs w:val="24"/>
          <w:lang w:val="en-GB"/>
        </w:rPr>
        <w:t xml:space="preserve"> </w:t>
      </w:r>
      <w:r w:rsidR="00A24301" w:rsidRPr="00A24301">
        <w:rPr>
          <w:sz w:val="20"/>
          <w:szCs w:val="20"/>
          <w:lang w:val="en-GB"/>
        </w:rPr>
        <w:t xml:space="preserve">If the student is a transfer student with coursework taken elsewhere, he/she must complete a minimum of 60 credit hours of which 15 credit hours applicable to the degree are earned at </w:t>
      </w:r>
      <w:proofErr w:type="gramStart"/>
      <w:r w:rsidR="00A24301" w:rsidRPr="00A24301">
        <w:rPr>
          <w:sz w:val="20"/>
          <w:szCs w:val="20"/>
          <w:lang w:val="en-GB"/>
        </w:rPr>
        <w:t>JJC.</w:t>
      </w:r>
      <w:r w:rsidRPr="00FC34EE">
        <w:rPr>
          <w:sz w:val="20"/>
          <w:szCs w:val="20"/>
        </w:rPr>
        <w:t>.</w:t>
      </w:r>
      <w:proofErr w:type="gramEnd"/>
      <w:r w:rsidRPr="00FC34EE">
        <w:rPr>
          <w:sz w:val="20"/>
          <w:szCs w:val="20"/>
        </w:rPr>
        <w:t xml:space="preserve">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79B1148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AA7043">
              <w:rPr>
                <w:sz w:val="20"/>
                <w:szCs w:val="20"/>
              </w:rPr>
              <w:t>Jeff Bradford</w:t>
            </w:r>
          </w:p>
        </w:tc>
        <w:tc>
          <w:tcPr>
            <w:tcW w:w="2806" w:type="dxa"/>
          </w:tcPr>
          <w:p w14:paraId="53B48166" w14:textId="6CBE531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Joe Limon</w:t>
            </w:r>
          </w:p>
        </w:tc>
        <w:tc>
          <w:tcPr>
            <w:tcW w:w="2807" w:type="dxa"/>
          </w:tcPr>
          <w:p w14:paraId="4ED4F567" w14:textId="2A94053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51CB">
              <w:rPr>
                <w:sz w:val="20"/>
                <w:szCs w:val="20"/>
              </w:rPr>
              <w:t>Jeff Bradford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5B64A6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AA7043">
              <w:rPr>
                <w:sz w:val="20"/>
                <w:szCs w:val="20"/>
              </w:rPr>
              <w:t>jbradford@jjc.edu</w:t>
            </w:r>
          </w:p>
        </w:tc>
        <w:tc>
          <w:tcPr>
            <w:tcW w:w="2806" w:type="dxa"/>
          </w:tcPr>
          <w:p w14:paraId="765893FE" w14:textId="707DCCF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jlimon@jjc.edu</w:t>
            </w:r>
          </w:p>
        </w:tc>
        <w:tc>
          <w:tcPr>
            <w:tcW w:w="2807" w:type="dxa"/>
          </w:tcPr>
          <w:p w14:paraId="3F32711B" w14:textId="79A887E7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51CB">
              <w:rPr>
                <w:sz w:val="20"/>
                <w:szCs w:val="20"/>
              </w:rPr>
              <w:t>jbradford@jjc.edu</w:t>
            </w:r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1D6F483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AA7043">
              <w:rPr>
                <w:sz w:val="20"/>
                <w:szCs w:val="20"/>
              </w:rPr>
              <w:t>815.280.2403</w:t>
            </w:r>
          </w:p>
        </w:tc>
        <w:tc>
          <w:tcPr>
            <w:tcW w:w="2806" w:type="dxa"/>
          </w:tcPr>
          <w:p w14:paraId="7C26979C" w14:textId="7CD169A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815.280.2294</w:t>
            </w:r>
          </w:p>
        </w:tc>
        <w:tc>
          <w:tcPr>
            <w:tcW w:w="2807" w:type="dxa"/>
          </w:tcPr>
          <w:p w14:paraId="6F933414" w14:textId="343925B8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51CB">
              <w:rPr>
                <w:sz w:val="20"/>
                <w:szCs w:val="20"/>
              </w:rPr>
              <w:t>815.280.2403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9069E"/>
    <w:rsid w:val="000B5B99"/>
    <w:rsid w:val="000C0D9D"/>
    <w:rsid w:val="00236C09"/>
    <w:rsid w:val="002C247E"/>
    <w:rsid w:val="002F4930"/>
    <w:rsid w:val="00322521"/>
    <w:rsid w:val="003409FC"/>
    <w:rsid w:val="00365AFF"/>
    <w:rsid w:val="00384306"/>
    <w:rsid w:val="00404288"/>
    <w:rsid w:val="00485875"/>
    <w:rsid w:val="005604FA"/>
    <w:rsid w:val="005E600D"/>
    <w:rsid w:val="005E7498"/>
    <w:rsid w:val="00754F80"/>
    <w:rsid w:val="007B1272"/>
    <w:rsid w:val="007D483C"/>
    <w:rsid w:val="00817F8C"/>
    <w:rsid w:val="00884965"/>
    <w:rsid w:val="008A0043"/>
    <w:rsid w:val="008A2F59"/>
    <w:rsid w:val="008E712F"/>
    <w:rsid w:val="008E75BE"/>
    <w:rsid w:val="00910AB4"/>
    <w:rsid w:val="0091174D"/>
    <w:rsid w:val="009D0D9D"/>
    <w:rsid w:val="00A14018"/>
    <w:rsid w:val="00A23A1F"/>
    <w:rsid w:val="00A24301"/>
    <w:rsid w:val="00AA7043"/>
    <w:rsid w:val="00B225E9"/>
    <w:rsid w:val="00B236FC"/>
    <w:rsid w:val="00B309FC"/>
    <w:rsid w:val="00BA21AF"/>
    <w:rsid w:val="00BC535F"/>
    <w:rsid w:val="00C558FA"/>
    <w:rsid w:val="00C9043F"/>
    <w:rsid w:val="00CF3339"/>
    <w:rsid w:val="00D251CB"/>
    <w:rsid w:val="00D449B1"/>
    <w:rsid w:val="00D746C7"/>
    <w:rsid w:val="00E551A7"/>
    <w:rsid w:val="00EB1CA3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0CB3BB2A8E478475B1357177998D" ma:contentTypeVersion="2" ma:contentTypeDescription="Create a new document." ma:contentTypeScope="" ma:versionID="c15101e31dafcd6997372d432ecbd949">
  <xsd:schema xmlns:xsd="http://www.w3.org/2001/XMLSchema" xmlns:xs="http://www.w3.org/2001/XMLSchema" xmlns:p="http://schemas.microsoft.com/office/2006/metadata/properties" xmlns:ns2="49dbf81a-38e9-438e-a2e2-950b2f3349af" targetNamespace="http://schemas.microsoft.com/office/2006/metadata/properties" ma:root="true" ma:fieldsID="63d34be6160c1881a4aef398ac345a25" ns2:_="">
    <xsd:import namespace="49dbf81a-38e9-438e-a2e2-950b2f3349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f81a-38e9-438e-a2e2-950b2f3349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77306B-5461-4766-847B-5BFF8F44F6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943A28-914C-4C34-A2D4-5DB18859F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711646C-1205-4717-AC78-19D72A2F8D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dbf81a-38e9-438e-a2e2-950b2f3349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Debbie Albert</cp:lastModifiedBy>
  <cp:revision>4</cp:revision>
  <dcterms:created xsi:type="dcterms:W3CDTF">2019-08-19T21:40:00Z</dcterms:created>
  <dcterms:modified xsi:type="dcterms:W3CDTF">2020-03-20T19:12:00Z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0x010100BB3B0CB3BB2A8E478475B1357177998D</vt:lpwstr>
  </property>
</Properties>
</file>