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5C72FE36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201</w:t>
            </w:r>
            <w:r w:rsidR="00BA21AF">
              <w:rPr>
                <w:b/>
                <w:sz w:val="20"/>
                <w:szCs w:val="20"/>
              </w:rPr>
              <w:t>9-2020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1BECBF5C" w14:textId="27954BE5" w:rsidR="00B225E9" w:rsidRDefault="001C1F50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Operations Engineering, C.A.C., TE141</w:t>
            </w:r>
          </w:p>
          <w:p w14:paraId="064BEE16" w14:textId="63064FEA" w:rsidR="00C9043F" w:rsidRPr="00FC34EE" w:rsidRDefault="00C9043F" w:rsidP="001C1F50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1C1F50">
              <w:rPr>
                <w:b/>
                <w:sz w:val="20"/>
                <w:szCs w:val="20"/>
              </w:rPr>
              <w:t xml:space="preserve">  41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5A4A7618" w:rsidR="00D746C7" w:rsidRPr="00FC34EE" w:rsidRDefault="00D746C7" w:rsidP="00AA7043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AA7043">
              <w:rPr>
                <w:sz w:val="20"/>
                <w:szCs w:val="20"/>
              </w:rPr>
              <w:t>September 1, 2019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44A1A01" w:rsidR="00FC34EE" w:rsidRPr="00FC34EE" w:rsidRDefault="00DE42EE" w:rsidP="00DE42EE">
            <w:pPr>
              <w:tabs>
                <w:tab w:val="left" w:pos="3201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Acceptance into the OET Program. </w:t>
            </w:r>
            <w:r>
              <w:rPr>
                <w:i/>
                <w:sz w:val="20"/>
                <w:szCs w:val="20"/>
              </w:rPr>
              <w:tab/>
            </w: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FB529F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0D7919" w:rsidRPr="00B236FC" w14:paraId="272C8404" w14:textId="77777777" w:rsidTr="00FB529F">
        <w:tc>
          <w:tcPr>
            <w:tcW w:w="1525" w:type="dxa"/>
            <w:vAlign w:val="center"/>
          </w:tcPr>
          <w:p w14:paraId="25440F63" w14:textId="25536ED0" w:rsidR="000D7919" w:rsidRPr="00B236FC" w:rsidRDefault="000D7919" w:rsidP="000D7919">
            <w:pPr>
              <w:jc w:val="center"/>
              <w:rPr>
                <w:sz w:val="18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ENG 101</w:t>
            </w:r>
          </w:p>
        </w:tc>
        <w:tc>
          <w:tcPr>
            <w:tcW w:w="2670" w:type="dxa"/>
            <w:vAlign w:val="center"/>
          </w:tcPr>
          <w:p w14:paraId="3F0F1DC9" w14:textId="0CCEDE55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Rhetoric</w:t>
            </w:r>
          </w:p>
        </w:tc>
        <w:tc>
          <w:tcPr>
            <w:tcW w:w="710" w:type="dxa"/>
            <w:vAlign w:val="center"/>
          </w:tcPr>
          <w:p w14:paraId="41F6732C" w14:textId="77342244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26AD3FF2" w14:textId="26137E2B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T,H,W</w:t>
            </w:r>
          </w:p>
        </w:tc>
        <w:tc>
          <w:tcPr>
            <w:tcW w:w="2656" w:type="dxa"/>
            <w:vAlign w:val="center"/>
          </w:tcPr>
          <w:p w14:paraId="5F7ADC09" w14:textId="54DC0E03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Placement score</w:t>
            </w:r>
          </w:p>
        </w:tc>
        <w:tc>
          <w:tcPr>
            <w:tcW w:w="818" w:type="dxa"/>
            <w:vAlign w:val="center"/>
          </w:tcPr>
          <w:p w14:paraId="07583D29" w14:textId="1912737E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All</w:t>
            </w:r>
          </w:p>
        </w:tc>
        <w:tc>
          <w:tcPr>
            <w:tcW w:w="1525" w:type="dxa"/>
            <w:vAlign w:val="center"/>
          </w:tcPr>
          <w:p w14:paraId="5F2EF2FC" w14:textId="77777777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</w:p>
        </w:tc>
      </w:tr>
      <w:tr w:rsidR="000D7919" w:rsidRPr="00B236FC" w14:paraId="2F21CCAD" w14:textId="77777777" w:rsidTr="00FB529F">
        <w:tc>
          <w:tcPr>
            <w:tcW w:w="1525" w:type="dxa"/>
            <w:vAlign w:val="center"/>
          </w:tcPr>
          <w:p w14:paraId="46B9A78F" w14:textId="2E9AD7EE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MATH 138</w:t>
            </w:r>
          </w:p>
        </w:tc>
        <w:tc>
          <w:tcPr>
            <w:tcW w:w="2670" w:type="dxa"/>
            <w:vAlign w:val="center"/>
          </w:tcPr>
          <w:p w14:paraId="5B5DEA65" w14:textId="2B8AB4B9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Pre-Calculus I: Algebra</w:t>
            </w:r>
          </w:p>
        </w:tc>
        <w:tc>
          <w:tcPr>
            <w:tcW w:w="710" w:type="dxa"/>
            <w:vAlign w:val="center"/>
          </w:tcPr>
          <w:p w14:paraId="3CF60F8A" w14:textId="0343D808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46BEFBB9" w14:textId="5CC34E92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27CBB2D6" w14:textId="4BAA2290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 xml:space="preserve">Appropriate placement score or minimum grade “C” in MATH 095 and MATH 098 or equivalent.  </w:t>
            </w:r>
          </w:p>
        </w:tc>
        <w:tc>
          <w:tcPr>
            <w:tcW w:w="818" w:type="dxa"/>
            <w:vAlign w:val="center"/>
          </w:tcPr>
          <w:p w14:paraId="4C989249" w14:textId="58FCD1E4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All</w:t>
            </w:r>
          </w:p>
        </w:tc>
        <w:tc>
          <w:tcPr>
            <w:tcW w:w="1525" w:type="dxa"/>
            <w:vAlign w:val="center"/>
          </w:tcPr>
          <w:p w14:paraId="1430CC7E" w14:textId="7A97DA33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Math 142 may be taken in place of Math 138 and 139</w:t>
            </w:r>
          </w:p>
        </w:tc>
      </w:tr>
      <w:tr w:rsidR="000D7919" w:rsidRPr="00B236FC" w14:paraId="695E0CC8" w14:textId="77777777" w:rsidTr="00FB529F">
        <w:tc>
          <w:tcPr>
            <w:tcW w:w="1525" w:type="dxa"/>
            <w:vAlign w:val="center"/>
          </w:tcPr>
          <w:p w14:paraId="71D15874" w14:textId="312E1E6F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OET 101</w:t>
            </w:r>
          </w:p>
        </w:tc>
        <w:tc>
          <w:tcPr>
            <w:tcW w:w="2670" w:type="dxa"/>
            <w:vAlign w:val="center"/>
          </w:tcPr>
          <w:p w14:paraId="073B5387" w14:textId="07078F44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Intro to Industrial Plant</w:t>
            </w:r>
          </w:p>
        </w:tc>
        <w:tc>
          <w:tcPr>
            <w:tcW w:w="710" w:type="dxa"/>
            <w:vAlign w:val="center"/>
          </w:tcPr>
          <w:p w14:paraId="0A001F6A" w14:textId="480FD2AF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41C1CFEB" w14:textId="22125925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43523CDE" w14:textId="34F2A48D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Consent of the Department. The student must be admitted into the OET Program and be pursuing one of its degrees or certificates.</w:t>
            </w:r>
          </w:p>
        </w:tc>
        <w:tc>
          <w:tcPr>
            <w:tcW w:w="818" w:type="dxa"/>
            <w:vAlign w:val="center"/>
          </w:tcPr>
          <w:p w14:paraId="44F5E9F7" w14:textId="0887F1D3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291D6FFD" w14:textId="5BA056C8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This course is a closed course and for students in the OET Program only</w:t>
            </w:r>
          </w:p>
        </w:tc>
      </w:tr>
      <w:tr w:rsidR="000D7919" w:rsidRPr="00B236FC" w14:paraId="68BB24A1" w14:textId="77777777" w:rsidTr="00FB529F">
        <w:tc>
          <w:tcPr>
            <w:tcW w:w="1525" w:type="dxa"/>
          </w:tcPr>
          <w:p w14:paraId="7033F78D" w14:textId="74FE5218" w:rsidR="000D7919" w:rsidRPr="00B236FC" w:rsidRDefault="000D7919" w:rsidP="000D7919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0D7919" w:rsidRPr="00B236FC" w:rsidRDefault="000D7919" w:rsidP="000D7919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34AEA850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40" w:type="dxa"/>
            <w:vAlign w:val="center"/>
          </w:tcPr>
          <w:p w14:paraId="31B42AA0" w14:textId="77777777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593C2FB0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FB529F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0D7919" w:rsidRPr="00B236FC" w14:paraId="198A7A1A" w14:textId="77777777" w:rsidTr="00FB529F">
        <w:tc>
          <w:tcPr>
            <w:tcW w:w="1530" w:type="dxa"/>
            <w:vAlign w:val="center"/>
          </w:tcPr>
          <w:p w14:paraId="1D2192B1" w14:textId="3474AE6B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OET 291</w:t>
            </w:r>
          </w:p>
        </w:tc>
        <w:tc>
          <w:tcPr>
            <w:tcW w:w="2650" w:type="dxa"/>
            <w:vAlign w:val="center"/>
          </w:tcPr>
          <w:p w14:paraId="2C055516" w14:textId="2E93BB3F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Operations Career Development</w:t>
            </w:r>
          </w:p>
        </w:tc>
        <w:tc>
          <w:tcPr>
            <w:tcW w:w="710" w:type="dxa"/>
            <w:vAlign w:val="center"/>
          </w:tcPr>
          <w:p w14:paraId="639DFD17" w14:textId="748331A1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vAlign w:val="center"/>
          </w:tcPr>
          <w:p w14:paraId="3F033BDD" w14:textId="6813F435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7A1C6553" w14:textId="608C85DF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OET 295 or consent of Department.</w:t>
            </w:r>
          </w:p>
        </w:tc>
        <w:tc>
          <w:tcPr>
            <w:tcW w:w="990" w:type="dxa"/>
            <w:vAlign w:val="center"/>
          </w:tcPr>
          <w:p w14:paraId="2E680B67" w14:textId="07CFBA17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88A37C5" w14:textId="738445BF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This course is a closed course and for students in the OET Program only</w:t>
            </w:r>
          </w:p>
        </w:tc>
      </w:tr>
      <w:tr w:rsidR="000D7919" w:rsidRPr="00B236FC" w14:paraId="125205C2" w14:textId="77777777" w:rsidTr="00FB529F">
        <w:tc>
          <w:tcPr>
            <w:tcW w:w="1530" w:type="dxa"/>
            <w:vAlign w:val="center"/>
          </w:tcPr>
          <w:p w14:paraId="1DDB53D4" w14:textId="2256B5AC" w:rsidR="000D7919" w:rsidRDefault="000D7919" w:rsidP="000D791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Math 139</w:t>
            </w:r>
          </w:p>
        </w:tc>
        <w:tc>
          <w:tcPr>
            <w:tcW w:w="2650" w:type="dxa"/>
            <w:vAlign w:val="center"/>
          </w:tcPr>
          <w:p w14:paraId="022BAD0F" w14:textId="66008FB4" w:rsidR="000D7919" w:rsidRPr="00887689" w:rsidRDefault="000D7919" w:rsidP="000D791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Pre-Calculus II: Trigonometry</w:t>
            </w:r>
          </w:p>
        </w:tc>
        <w:tc>
          <w:tcPr>
            <w:tcW w:w="710" w:type="dxa"/>
            <w:vAlign w:val="center"/>
          </w:tcPr>
          <w:p w14:paraId="609ABF09" w14:textId="3E95C99A" w:rsidR="000D7919" w:rsidRPr="00887689" w:rsidRDefault="000D7919" w:rsidP="000D791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14:paraId="2B9FAB04" w14:textId="1363F14A" w:rsidR="000D7919" w:rsidRPr="00887689" w:rsidRDefault="000D7919" w:rsidP="000D791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277094C4" w14:textId="7C2C5D46" w:rsidR="000D7919" w:rsidRPr="00887689" w:rsidRDefault="000D7919" w:rsidP="000D791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Appropriate placement score or minimum grade “C” in MATH 138 or equivalent.</w:t>
            </w:r>
          </w:p>
        </w:tc>
        <w:tc>
          <w:tcPr>
            <w:tcW w:w="990" w:type="dxa"/>
            <w:vAlign w:val="center"/>
          </w:tcPr>
          <w:p w14:paraId="2507F4A7" w14:textId="4D034BE0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All</w:t>
            </w:r>
          </w:p>
        </w:tc>
        <w:tc>
          <w:tcPr>
            <w:tcW w:w="1530" w:type="dxa"/>
            <w:vAlign w:val="center"/>
          </w:tcPr>
          <w:p w14:paraId="3D416F27" w14:textId="6E3C8211" w:rsidR="000D7919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 xml:space="preserve">Not required if Math 142 was passed first semester. </w:t>
            </w:r>
          </w:p>
        </w:tc>
      </w:tr>
      <w:tr w:rsidR="000D7919" w:rsidRPr="00B236FC" w14:paraId="2E566D58" w14:textId="77777777" w:rsidTr="00FB529F">
        <w:tc>
          <w:tcPr>
            <w:tcW w:w="1530" w:type="dxa"/>
          </w:tcPr>
          <w:p w14:paraId="21171000" w14:textId="1504A50C" w:rsidR="000D7919" w:rsidRPr="00B236FC" w:rsidRDefault="000D7919" w:rsidP="000D7919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0D7919" w:rsidRPr="00B236FC" w:rsidRDefault="000D7919" w:rsidP="000D7919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15E1B0C8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50" w:type="dxa"/>
            <w:vAlign w:val="center"/>
          </w:tcPr>
          <w:p w14:paraId="638586F8" w14:textId="77777777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0D7919" w:rsidRPr="00B236FC" w:rsidRDefault="000D7919" w:rsidP="000D791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29CF693A" w:rsidR="000D7919" w:rsidRPr="00B236FC" w:rsidRDefault="000D7919" w:rsidP="000D7919">
            <w:pPr>
              <w:rPr>
                <w:sz w:val="20"/>
                <w:szCs w:val="20"/>
              </w:rPr>
            </w:pPr>
          </w:p>
        </w:tc>
      </w:tr>
    </w:tbl>
    <w:p w14:paraId="5223C9B3" w14:textId="36F136AA" w:rsidR="00FC34EE" w:rsidRDefault="00FC34EE" w:rsidP="00D746C7">
      <w:pPr>
        <w:rPr>
          <w:sz w:val="20"/>
          <w:szCs w:val="20"/>
        </w:rPr>
      </w:pPr>
    </w:p>
    <w:tbl>
      <w:tblPr>
        <w:tblStyle w:val="TableGrid12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700"/>
        <w:gridCol w:w="720"/>
        <w:gridCol w:w="990"/>
        <w:gridCol w:w="2520"/>
        <w:gridCol w:w="990"/>
        <w:gridCol w:w="1530"/>
      </w:tblGrid>
      <w:tr w:rsidR="000D7919" w:rsidRPr="000D7919" w14:paraId="2FE57CC6" w14:textId="77777777" w:rsidTr="00DE42EE">
        <w:tc>
          <w:tcPr>
            <w:tcW w:w="10980" w:type="dxa"/>
            <w:gridSpan w:val="7"/>
          </w:tcPr>
          <w:p w14:paraId="721522D0" w14:textId="77777777" w:rsidR="000D7919" w:rsidRPr="00887689" w:rsidRDefault="000D7919" w:rsidP="006F516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b/>
                <w:sz w:val="20"/>
                <w:szCs w:val="20"/>
              </w:rPr>
              <w:t>Summer Semester</w:t>
            </w:r>
          </w:p>
        </w:tc>
      </w:tr>
      <w:tr w:rsidR="00DE42EE" w:rsidRPr="000D7919" w14:paraId="412FA3C4" w14:textId="77777777" w:rsidTr="00DE42EE">
        <w:tc>
          <w:tcPr>
            <w:tcW w:w="1530" w:type="dxa"/>
            <w:vAlign w:val="bottom"/>
          </w:tcPr>
          <w:p w14:paraId="11F09179" w14:textId="77777777" w:rsidR="000D7919" w:rsidRPr="000D7919" w:rsidRDefault="000D7919" w:rsidP="006F51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7919">
              <w:rPr>
                <w:rFonts w:ascii="Calibri" w:eastAsia="Calibri" w:hAnsi="Calibri" w:cs="Times New Roman"/>
                <w:sz w:val="20"/>
                <w:szCs w:val="20"/>
              </w:rPr>
              <w:t>Course</w:t>
            </w:r>
          </w:p>
        </w:tc>
        <w:tc>
          <w:tcPr>
            <w:tcW w:w="2700" w:type="dxa"/>
            <w:vAlign w:val="bottom"/>
          </w:tcPr>
          <w:p w14:paraId="550984C1" w14:textId="77777777" w:rsidR="000D7919" w:rsidRPr="000D7919" w:rsidRDefault="000D7919" w:rsidP="006F51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7919">
              <w:rPr>
                <w:rFonts w:ascii="Calibri" w:eastAsia="Calibri" w:hAnsi="Calibri" w:cs="Times New Roman"/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6936C9FC" w14:textId="77777777" w:rsidR="000D7919" w:rsidRPr="000D7919" w:rsidRDefault="000D7919" w:rsidP="006F51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7919">
              <w:rPr>
                <w:rFonts w:ascii="Calibri" w:eastAsia="Calibri" w:hAnsi="Calibri" w:cs="Times New Roman"/>
                <w:sz w:val="20"/>
                <w:szCs w:val="20"/>
              </w:rPr>
              <w:t>Credit Hours</w:t>
            </w:r>
          </w:p>
        </w:tc>
        <w:tc>
          <w:tcPr>
            <w:tcW w:w="990" w:type="dxa"/>
            <w:vAlign w:val="center"/>
          </w:tcPr>
          <w:p w14:paraId="75EFBBA2" w14:textId="77777777" w:rsidR="000D7919" w:rsidRPr="000D7919" w:rsidRDefault="000D7919" w:rsidP="006F516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7919">
              <w:rPr>
                <w:rFonts w:ascii="Calibri" w:eastAsia="Calibri" w:hAnsi="Calibri" w:cs="Times New Roman"/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08FE360F" w14:textId="77777777" w:rsidR="000D7919" w:rsidRPr="000D7919" w:rsidRDefault="000D7919" w:rsidP="006F51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7919">
              <w:rPr>
                <w:rFonts w:ascii="Calibri" w:eastAsia="Calibri" w:hAnsi="Calibri" w:cs="Times New Roman"/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1B6C88D6" w14:textId="77777777" w:rsidR="000D7919" w:rsidRPr="000D7919" w:rsidRDefault="000D7919" w:rsidP="006F51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7919">
              <w:rPr>
                <w:rFonts w:ascii="Calibri" w:eastAsia="Calibri" w:hAnsi="Calibri" w:cs="Times New Roman"/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2DCA33BD" w14:textId="77777777" w:rsidR="000D7919" w:rsidRPr="000D7919" w:rsidRDefault="000D7919" w:rsidP="006F51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7919">
              <w:rPr>
                <w:rFonts w:ascii="Calibri" w:eastAsia="Calibri" w:hAnsi="Calibri" w:cs="Times New Roman"/>
                <w:sz w:val="20"/>
                <w:szCs w:val="20"/>
              </w:rPr>
              <w:t>Notes</w:t>
            </w:r>
          </w:p>
        </w:tc>
      </w:tr>
      <w:tr w:rsidR="00DE42EE" w:rsidRPr="000D7919" w14:paraId="17CA2662" w14:textId="77777777" w:rsidTr="00DE42EE">
        <w:tc>
          <w:tcPr>
            <w:tcW w:w="1530" w:type="dxa"/>
            <w:vAlign w:val="center"/>
          </w:tcPr>
          <w:p w14:paraId="5BAA6254" w14:textId="77777777" w:rsidR="000D7919" w:rsidRPr="000D7919" w:rsidRDefault="000D7919" w:rsidP="000D791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7919">
              <w:rPr>
                <w:rFonts w:ascii="Calibri" w:eastAsia="Calibri" w:hAnsi="Calibri" w:cs="Times New Roman"/>
                <w:sz w:val="20"/>
                <w:szCs w:val="20"/>
              </w:rPr>
              <w:t>Internship 295</w:t>
            </w:r>
          </w:p>
        </w:tc>
        <w:tc>
          <w:tcPr>
            <w:tcW w:w="2700" w:type="dxa"/>
            <w:vAlign w:val="center"/>
          </w:tcPr>
          <w:p w14:paraId="328B1F56" w14:textId="77777777" w:rsidR="000D7919" w:rsidRPr="000D7919" w:rsidRDefault="000D7919" w:rsidP="000D791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7919">
              <w:rPr>
                <w:rFonts w:ascii="Calibri" w:eastAsia="Calibri" w:hAnsi="Calibri" w:cs="Times New Roman"/>
                <w:sz w:val="20"/>
                <w:szCs w:val="20"/>
              </w:rPr>
              <w:t>OET Internship</w:t>
            </w:r>
          </w:p>
        </w:tc>
        <w:tc>
          <w:tcPr>
            <w:tcW w:w="720" w:type="dxa"/>
            <w:vAlign w:val="center"/>
          </w:tcPr>
          <w:p w14:paraId="1E3DF286" w14:textId="77777777" w:rsidR="000D7919" w:rsidRPr="000D7919" w:rsidRDefault="000D7919" w:rsidP="000D791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7919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vAlign w:val="center"/>
          </w:tcPr>
          <w:p w14:paraId="498DAEB5" w14:textId="77777777" w:rsidR="000D7919" w:rsidRPr="000D7919" w:rsidRDefault="000D7919" w:rsidP="000D791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7919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5B744027" w14:textId="77777777" w:rsidR="000D7919" w:rsidRPr="000D7919" w:rsidRDefault="000D7919" w:rsidP="000D791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5CDEF50" w14:textId="77777777" w:rsidR="000D7919" w:rsidRPr="000D7919" w:rsidRDefault="000D7919" w:rsidP="000D791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7919">
              <w:rPr>
                <w:rFonts w:ascii="Calibri" w:eastAsia="Calibri" w:hAnsi="Calibri" w:cs="Times New Roman"/>
                <w:sz w:val="20"/>
                <w:szCs w:val="20"/>
              </w:rPr>
              <w:t>Summer</w:t>
            </w:r>
          </w:p>
        </w:tc>
        <w:tc>
          <w:tcPr>
            <w:tcW w:w="1530" w:type="dxa"/>
            <w:vAlign w:val="center"/>
          </w:tcPr>
          <w:p w14:paraId="18628D0F" w14:textId="5F720573" w:rsidR="000D7919" w:rsidRPr="000D7919" w:rsidRDefault="000D7919" w:rsidP="000D791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This course is a closed course and for students in the OET Program only</w:t>
            </w:r>
          </w:p>
        </w:tc>
      </w:tr>
      <w:tr w:rsidR="00DE42EE" w:rsidRPr="000D7919" w14:paraId="66CDCF4E" w14:textId="77777777" w:rsidTr="00DE42EE">
        <w:tc>
          <w:tcPr>
            <w:tcW w:w="1530" w:type="dxa"/>
            <w:vAlign w:val="center"/>
          </w:tcPr>
          <w:p w14:paraId="412F3E57" w14:textId="77777777" w:rsidR="000D7919" w:rsidRPr="000D7919" w:rsidRDefault="000D7919" w:rsidP="000D791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C77670C" w14:textId="77777777" w:rsidR="000D7919" w:rsidRPr="000D7919" w:rsidRDefault="000D7919" w:rsidP="000D791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D7919">
              <w:rPr>
                <w:rFonts w:ascii="Calibri" w:eastAsia="Calibri" w:hAnsi="Calibri" w:cs="Times New Roman"/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1BB9103A" w14:textId="77777777" w:rsidR="000D7919" w:rsidRPr="000D7919" w:rsidRDefault="000D7919" w:rsidP="000D791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vAlign w:val="center"/>
          </w:tcPr>
          <w:p w14:paraId="25B044E2" w14:textId="77777777" w:rsidR="000D7919" w:rsidRPr="000D7919" w:rsidRDefault="000D7919" w:rsidP="000D791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64F5456" w14:textId="77777777" w:rsidR="000D7919" w:rsidRPr="000D7919" w:rsidRDefault="000D7919" w:rsidP="000D791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C6356F5" w14:textId="77777777" w:rsidR="000D7919" w:rsidRPr="000D7919" w:rsidRDefault="000D7919" w:rsidP="000D791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A0BEE9C" w14:textId="77777777" w:rsidR="000D7919" w:rsidRPr="000D7919" w:rsidRDefault="000D7919" w:rsidP="000D791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744F9F9" w14:textId="77777777" w:rsidR="000D7919" w:rsidRPr="00B236FC" w:rsidRDefault="000D7919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37"/>
        <w:gridCol w:w="710"/>
        <w:gridCol w:w="1059"/>
        <w:gridCol w:w="2608"/>
        <w:gridCol w:w="818"/>
        <w:gridCol w:w="1618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FB529F">
        <w:tc>
          <w:tcPr>
            <w:tcW w:w="1530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0D7919" w:rsidRPr="00B236FC" w14:paraId="59B01550" w14:textId="77777777" w:rsidTr="00FB529F">
        <w:tc>
          <w:tcPr>
            <w:tcW w:w="1530" w:type="dxa"/>
            <w:vAlign w:val="center"/>
          </w:tcPr>
          <w:p w14:paraId="205224D2" w14:textId="3E404C8A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PHYS 101</w:t>
            </w:r>
          </w:p>
        </w:tc>
        <w:tc>
          <w:tcPr>
            <w:tcW w:w="2637" w:type="dxa"/>
            <w:vAlign w:val="center"/>
          </w:tcPr>
          <w:p w14:paraId="0A5B6023" w14:textId="43C5130A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General Physics I</w:t>
            </w:r>
          </w:p>
        </w:tc>
        <w:tc>
          <w:tcPr>
            <w:tcW w:w="710" w:type="dxa"/>
            <w:vAlign w:val="center"/>
          </w:tcPr>
          <w:p w14:paraId="6E83DC01" w14:textId="7A78365A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059" w:type="dxa"/>
            <w:vAlign w:val="center"/>
          </w:tcPr>
          <w:p w14:paraId="539C0288" w14:textId="70CA2516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2319F21A" w14:textId="15FDA9B7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 xml:space="preserve">Placement into ENG 101 or minimum grade of “C” in ENG 021 and ENG 099; or </w:t>
            </w: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ENG 022 and ENG 099; or the EAP course sequence ENG 079 and ENG 089; or ENG 096 and placement into MATH 170, or minimum grade “C” in MATH 139.</w:t>
            </w:r>
          </w:p>
        </w:tc>
        <w:tc>
          <w:tcPr>
            <w:tcW w:w="818" w:type="dxa"/>
            <w:vAlign w:val="center"/>
          </w:tcPr>
          <w:p w14:paraId="356988FE" w14:textId="3F649A89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Fall</w:t>
            </w:r>
          </w:p>
        </w:tc>
        <w:tc>
          <w:tcPr>
            <w:tcW w:w="1618" w:type="dxa"/>
            <w:vAlign w:val="center"/>
          </w:tcPr>
          <w:p w14:paraId="2CB93EEF" w14:textId="77777777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</w:p>
        </w:tc>
      </w:tr>
      <w:tr w:rsidR="000D7919" w:rsidRPr="00B236FC" w14:paraId="30822283" w14:textId="77777777" w:rsidTr="00FB529F">
        <w:tc>
          <w:tcPr>
            <w:tcW w:w="1530" w:type="dxa"/>
            <w:vAlign w:val="center"/>
          </w:tcPr>
          <w:p w14:paraId="4E8CAD2A" w14:textId="5BD96212" w:rsidR="000D7919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EEAS 113</w:t>
            </w:r>
          </w:p>
        </w:tc>
        <w:tc>
          <w:tcPr>
            <w:tcW w:w="2637" w:type="dxa"/>
            <w:vAlign w:val="center"/>
          </w:tcPr>
          <w:p w14:paraId="05DBFB1B" w14:textId="5CEBF2BF" w:rsidR="000D7919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Industrial Controls II</w:t>
            </w:r>
          </w:p>
        </w:tc>
        <w:tc>
          <w:tcPr>
            <w:tcW w:w="710" w:type="dxa"/>
            <w:vAlign w:val="center"/>
          </w:tcPr>
          <w:p w14:paraId="633CDBED" w14:textId="62CC76C8" w:rsidR="000D7919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059" w:type="dxa"/>
            <w:vAlign w:val="center"/>
          </w:tcPr>
          <w:p w14:paraId="30CDF7E1" w14:textId="58F5B7FD" w:rsidR="000D7919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68AB31FA" w14:textId="65A03CE0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887689">
              <w:rPr>
                <w:rFonts w:ascii="Calibri" w:eastAsia="Calibri" w:hAnsi="Calibri" w:cs="Times New Roman"/>
                <w:sz w:val="20"/>
                <w:szCs w:val="20"/>
              </w:rPr>
              <w:t xml:space="preserve">Minimum grade “C” in EEAS 111  </w:t>
            </w:r>
          </w:p>
        </w:tc>
        <w:tc>
          <w:tcPr>
            <w:tcW w:w="818" w:type="dxa"/>
            <w:vAlign w:val="center"/>
          </w:tcPr>
          <w:p w14:paraId="0AA9295A" w14:textId="77777777" w:rsidR="000D7919" w:rsidRDefault="000D7919" w:rsidP="000D7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16A419E5" w14:textId="7B8296A0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This course is a closed course and for students in the OET Program only</w:t>
            </w:r>
          </w:p>
        </w:tc>
      </w:tr>
      <w:tr w:rsidR="000D7919" w:rsidRPr="00B236FC" w14:paraId="4425AE85" w14:textId="77777777" w:rsidTr="00FB529F">
        <w:tc>
          <w:tcPr>
            <w:tcW w:w="1530" w:type="dxa"/>
          </w:tcPr>
          <w:p w14:paraId="6EF2268C" w14:textId="0D651FD3" w:rsidR="000D7919" w:rsidRPr="00B236FC" w:rsidRDefault="000D7919" w:rsidP="000D7919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5ABDB521" w14:textId="77777777" w:rsidR="000D7919" w:rsidRPr="00B236FC" w:rsidRDefault="000D7919" w:rsidP="000D7919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5996018C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59" w:type="dxa"/>
            <w:vAlign w:val="center"/>
          </w:tcPr>
          <w:p w14:paraId="70111363" w14:textId="77777777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14:paraId="5A21BCDE" w14:textId="77777777" w:rsidR="000D7919" w:rsidRPr="00B236FC" w:rsidRDefault="000D7919" w:rsidP="000D7919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B576CE2" w14:textId="77777777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3F90AF2" w14:textId="774E2EC4" w:rsidR="000D7919" w:rsidRPr="00B236FC" w:rsidRDefault="000D7919" w:rsidP="000D7919">
            <w:pPr>
              <w:rPr>
                <w:sz w:val="20"/>
                <w:szCs w:val="20"/>
              </w:rPr>
            </w:pPr>
          </w:p>
        </w:tc>
      </w:tr>
    </w:tbl>
    <w:p w14:paraId="48275396" w14:textId="22BF1E02" w:rsidR="000D7919" w:rsidRPr="00B236FC" w:rsidRDefault="000D7919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720"/>
        <w:gridCol w:w="1170"/>
        <w:gridCol w:w="2610"/>
        <w:gridCol w:w="929"/>
        <w:gridCol w:w="1460"/>
      </w:tblGrid>
      <w:tr w:rsidR="00C9043F" w:rsidRPr="00B236FC" w14:paraId="4A3BB3CF" w14:textId="77777777" w:rsidTr="00FB529F">
        <w:tc>
          <w:tcPr>
            <w:tcW w:w="10939" w:type="dxa"/>
            <w:gridSpan w:val="7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B236FC" w14:paraId="77D2A0A4" w14:textId="77777777" w:rsidTr="00FB529F">
        <w:tc>
          <w:tcPr>
            <w:tcW w:w="1530" w:type="dxa"/>
            <w:vAlign w:val="bottom"/>
          </w:tcPr>
          <w:p w14:paraId="6F6DE357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20" w:type="dxa"/>
            <w:vAlign w:val="bottom"/>
          </w:tcPr>
          <w:p w14:paraId="65B763F5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7A93023C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10" w:type="dxa"/>
            <w:vAlign w:val="bottom"/>
          </w:tcPr>
          <w:p w14:paraId="74C9AD5B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780C7C1C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12022859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0D7919" w:rsidRPr="00B236FC" w14:paraId="1B918A52" w14:textId="77777777" w:rsidTr="00FB529F">
        <w:tc>
          <w:tcPr>
            <w:tcW w:w="1530" w:type="dxa"/>
            <w:vAlign w:val="center"/>
          </w:tcPr>
          <w:p w14:paraId="6669AA43" w14:textId="41AB2E17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PHYS 102</w:t>
            </w:r>
          </w:p>
        </w:tc>
        <w:tc>
          <w:tcPr>
            <w:tcW w:w="2520" w:type="dxa"/>
            <w:vAlign w:val="center"/>
          </w:tcPr>
          <w:p w14:paraId="7EB5C1C0" w14:textId="5F13F35B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General Physics II</w:t>
            </w:r>
          </w:p>
        </w:tc>
        <w:tc>
          <w:tcPr>
            <w:tcW w:w="720" w:type="dxa"/>
            <w:vAlign w:val="center"/>
          </w:tcPr>
          <w:p w14:paraId="1DD6D4CB" w14:textId="1B6BE372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center"/>
          </w:tcPr>
          <w:p w14:paraId="55AE34E7" w14:textId="150149C9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173074DC" w14:textId="6D784E6D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Minimum grade “C” in PHYS 101 and placement into ENG 101 or minimum grade of “C” in ENG 021 and ENG 099; or ENG 022 and ENG 099; or the EAP course sequence ENG 079 and ENG 089; or ENG 096.</w:t>
            </w:r>
          </w:p>
        </w:tc>
        <w:tc>
          <w:tcPr>
            <w:tcW w:w="929" w:type="dxa"/>
            <w:vAlign w:val="center"/>
          </w:tcPr>
          <w:p w14:paraId="38FFE7D3" w14:textId="3B65A475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Spring</w:t>
            </w:r>
          </w:p>
        </w:tc>
        <w:tc>
          <w:tcPr>
            <w:tcW w:w="1460" w:type="dxa"/>
            <w:vAlign w:val="center"/>
          </w:tcPr>
          <w:p w14:paraId="4C6D6391" w14:textId="77777777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</w:p>
        </w:tc>
      </w:tr>
      <w:tr w:rsidR="000D7919" w:rsidRPr="00B236FC" w14:paraId="096085AE" w14:textId="77777777" w:rsidTr="00FB529F">
        <w:tc>
          <w:tcPr>
            <w:tcW w:w="1530" w:type="dxa"/>
            <w:vAlign w:val="center"/>
          </w:tcPr>
          <w:p w14:paraId="39741AB2" w14:textId="26832CFE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EEAS 215</w:t>
            </w:r>
          </w:p>
        </w:tc>
        <w:tc>
          <w:tcPr>
            <w:tcW w:w="2520" w:type="dxa"/>
            <w:vAlign w:val="center"/>
          </w:tcPr>
          <w:p w14:paraId="3630ED44" w14:textId="0080206C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Process Control &amp; Instrumentation</w:t>
            </w:r>
          </w:p>
        </w:tc>
        <w:tc>
          <w:tcPr>
            <w:tcW w:w="720" w:type="dxa"/>
            <w:vAlign w:val="center"/>
          </w:tcPr>
          <w:p w14:paraId="0E0B11F0" w14:textId="4E68749F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59BBDB8F" w14:textId="184EEA1B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16E2DFB5" w14:textId="2677D3CB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Minimum grade “C” in EEAS 113</w:t>
            </w:r>
          </w:p>
        </w:tc>
        <w:tc>
          <w:tcPr>
            <w:tcW w:w="929" w:type="dxa"/>
            <w:vAlign w:val="center"/>
          </w:tcPr>
          <w:p w14:paraId="18ACE5AB" w14:textId="21F1A082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3BF38C77" w14:textId="75F3D6C5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This course is a closed course and for students in the OET Program only</w:t>
            </w:r>
          </w:p>
        </w:tc>
      </w:tr>
      <w:tr w:rsidR="000D7919" w:rsidRPr="00B236FC" w14:paraId="4DEA345B" w14:textId="77777777" w:rsidTr="00FB529F">
        <w:tc>
          <w:tcPr>
            <w:tcW w:w="1530" w:type="dxa"/>
            <w:vAlign w:val="center"/>
          </w:tcPr>
          <w:p w14:paraId="2A4139EA" w14:textId="5C357D88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IMT 112</w:t>
            </w:r>
          </w:p>
        </w:tc>
        <w:tc>
          <w:tcPr>
            <w:tcW w:w="2520" w:type="dxa"/>
            <w:vAlign w:val="center"/>
          </w:tcPr>
          <w:p w14:paraId="23579FC6" w14:textId="7BF55F2E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Rotating Equipment</w:t>
            </w:r>
          </w:p>
        </w:tc>
        <w:tc>
          <w:tcPr>
            <w:tcW w:w="720" w:type="dxa"/>
            <w:vAlign w:val="center"/>
          </w:tcPr>
          <w:p w14:paraId="739939A1" w14:textId="0F516C1D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5844D95C" w14:textId="41AD4683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645392A2" w14:textId="4F44D5A2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752D467C" w14:textId="667C7296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64F609FE" w14:textId="1AB9927D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0A22E1">
              <w:rPr>
                <w:rFonts w:ascii="Calibri" w:eastAsia="Calibri" w:hAnsi="Calibri" w:cs="Times New Roman"/>
                <w:sz w:val="20"/>
                <w:szCs w:val="20"/>
              </w:rPr>
              <w:t>This course is a closed course and for students in the OET Program only</w:t>
            </w:r>
          </w:p>
        </w:tc>
      </w:tr>
      <w:tr w:rsidR="000D7919" w:rsidRPr="00B236FC" w14:paraId="13978D3B" w14:textId="77777777" w:rsidTr="00FB529F">
        <w:tc>
          <w:tcPr>
            <w:tcW w:w="1530" w:type="dxa"/>
            <w:vAlign w:val="center"/>
          </w:tcPr>
          <w:p w14:paraId="4EEA589B" w14:textId="6D92259B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EGR 160</w:t>
            </w:r>
          </w:p>
        </w:tc>
        <w:tc>
          <w:tcPr>
            <w:tcW w:w="2520" w:type="dxa"/>
            <w:vAlign w:val="center"/>
          </w:tcPr>
          <w:p w14:paraId="0F561E22" w14:textId="00C9086C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Applied Thermodynamics</w:t>
            </w:r>
          </w:p>
        </w:tc>
        <w:tc>
          <w:tcPr>
            <w:tcW w:w="720" w:type="dxa"/>
            <w:vAlign w:val="center"/>
          </w:tcPr>
          <w:p w14:paraId="75CEC06F" w14:textId="3B54B79B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17B96A79" w14:textId="3C147AC5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3F365915" w14:textId="78B6A51D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 xml:space="preserve">MATH 139  or MATH 142, and PHYS 102  </w:t>
            </w:r>
          </w:p>
        </w:tc>
        <w:tc>
          <w:tcPr>
            <w:tcW w:w="929" w:type="dxa"/>
            <w:vAlign w:val="center"/>
          </w:tcPr>
          <w:p w14:paraId="23044C27" w14:textId="77777777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6EA3F9E" w14:textId="1B42D27F" w:rsidR="000D7919" w:rsidRPr="00B236FC" w:rsidRDefault="000D7919" w:rsidP="000D7919">
            <w:pPr>
              <w:jc w:val="center"/>
              <w:rPr>
                <w:sz w:val="20"/>
                <w:szCs w:val="20"/>
              </w:rPr>
            </w:pPr>
            <w:r w:rsidRPr="00785E08">
              <w:rPr>
                <w:rFonts w:ascii="Calibri" w:eastAsia="Calibri" w:hAnsi="Calibri" w:cs="Times New Roman"/>
                <w:sz w:val="20"/>
                <w:szCs w:val="20"/>
              </w:rPr>
              <w:t>This course is a closed course and for students in the OET Program only</w:t>
            </w:r>
          </w:p>
        </w:tc>
      </w:tr>
      <w:tr w:rsidR="000D7919" w:rsidRPr="00FC34EE" w14:paraId="490F1C08" w14:textId="77777777" w:rsidTr="00FB529F">
        <w:tc>
          <w:tcPr>
            <w:tcW w:w="1530" w:type="dxa"/>
          </w:tcPr>
          <w:p w14:paraId="1430459E" w14:textId="1AE69730" w:rsidR="000D7919" w:rsidRPr="00B236FC" w:rsidRDefault="000D7919" w:rsidP="000D7919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AEB67C3" w14:textId="77777777" w:rsidR="000D7919" w:rsidRPr="00B236FC" w:rsidRDefault="000D7919" w:rsidP="000D7919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1888C0BE" w:rsidR="000D7919" w:rsidRPr="00FC34EE" w:rsidRDefault="000D7919" w:rsidP="000D7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70" w:type="dxa"/>
            <w:vAlign w:val="center"/>
          </w:tcPr>
          <w:p w14:paraId="7AC17E82" w14:textId="77777777" w:rsidR="000D7919" w:rsidRPr="00FC34EE" w:rsidRDefault="000D7919" w:rsidP="000D7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C1F2999" w14:textId="77777777" w:rsidR="000D7919" w:rsidRPr="00FC34EE" w:rsidRDefault="000D7919" w:rsidP="000D7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28BD3D6" w14:textId="77777777" w:rsidR="000D7919" w:rsidRPr="00FC34EE" w:rsidRDefault="000D7919" w:rsidP="000D7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94A78F5" w14:textId="4FAC2A7B" w:rsidR="000D7919" w:rsidRPr="00FC34EE" w:rsidRDefault="000D7919" w:rsidP="000D791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14AC7FDF" w14:textId="77777777" w:rsidR="001C1F50" w:rsidRPr="007E0882" w:rsidRDefault="001C1F50" w:rsidP="001C1F50">
      <w:pPr>
        <w:shd w:val="clear" w:color="auto" w:fill="FFFFFF"/>
        <w:spacing w:before="150" w:after="150" w:line="240" w:lineRule="auto"/>
        <w:textAlignment w:val="baseline"/>
        <w:rPr>
          <w:rFonts w:eastAsia="Times New Roman" w:cs="Arial"/>
          <w:sz w:val="20"/>
          <w:szCs w:val="20"/>
        </w:rPr>
      </w:pPr>
      <w:r w:rsidRPr="007E0882">
        <w:rPr>
          <w:rFonts w:eastAsia="Times New Roman" w:cs="Arial"/>
          <w:sz w:val="20"/>
          <w:szCs w:val="20"/>
        </w:rPr>
        <w:t xml:space="preserve">To be awarded a certificate of </w:t>
      </w:r>
      <w:bookmarkStart w:id="0" w:name="_GoBack"/>
      <w:bookmarkEnd w:id="0"/>
      <w:r w:rsidRPr="007E0882">
        <w:rPr>
          <w:rFonts w:eastAsia="Times New Roman" w:cs="Arial"/>
          <w:sz w:val="20"/>
          <w:szCs w:val="20"/>
        </w:rPr>
        <w:t xml:space="preserve">achievement or a certificate of completion at Joliet Junior College, each student must meet the </w:t>
      </w:r>
      <w:proofErr w:type="gramStart"/>
      <w:r w:rsidRPr="007E0882">
        <w:rPr>
          <w:rFonts w:eastAsia="Times New Roman" w:cs="Arial"/>
          <w:sz w:val="20"/>
          <w:szCs w:val="20"/>
        </w:rPr>
        <w:t>following</w:t>
      </w:r>
      <w:proofErr w:type="gramEnd"/>
      <w:r w:rsidRPr="007E0882">
        <w:rPr>
          <w:rFonts w:eastAsia="Times New Roman" w:cs="Arial"/>
          <w:sz w:val="20"/>
          <w:szCs w:val="20"/>
        </w:rPr>
        <w:t xml:space="preserve"> requirements:</w:t>
      </w:r>
    </w:p>
    <w:p w14:paraId="7978AF45" w14:textId="77777777" w:rsidR="007E0882" w:rsidRPr="001F6E27" w:rsidRDefault="007E0882" w:rsidP="007E0882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1. Satisfy all admission requirements.</w:t>
      </w:r>
    </w:p>
    <w:p w14:paraId="25E8F4FC" w14:textId="77777777" w:rsidR="007E0882" w:rsidRPr="001F6E27" w:rsidRDefault="007E0882" w:rsidP="007E0882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student with coursework taken elsewhere, he/she must complete a minimum of 60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credit hours of which 15 credit hours applicable to the degree are earned at JJC.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Proficiency test, CLEP and Advanced Placement does not meet this requirement.</w:t>
      </w:r>
    </w:p>
    <w:p w14:paraId="750B3864" w14:textId="77777777" w:rsidR="007E0882" w:rsidRPr="001F6E27" w:rsidRDefault="007E0882" w:rsidP="007E0882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3. Earn a cumulative grade-point-average of at least 2.0.</w:t>
      </w:r>
    </w:p>
    <w:p w14:paraId="4A7F5428" w14:textId="77777777" w:rsidR="007E0882" w:rsidRPr="001F6E27" w:rsidRDefault="007E0882" w:rsidP="007E0882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14:paraId="11CC57E1" w14:textId="77777777" w:rsidR="007E0882" w:rsidRPr="001F6E27" w:rsidRDefault="007E0882" w:rsidP="007E0882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14:paraId="675401F1" w14:textId="77777777" w:rsidR="007E0882" w:rsidRPr="00FC34EE" w:rsidRDefault="007E0882" w:rsidP="007E0882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D7919" w:rsidRPr="00FC34EE" w14:paraId="4AF073AB" w14:textId="77777777" w:rsidTr="000D7919">
        <w:tc>
          <w:tcPr>
            <w:tcW w:w="2520" w:type="dxa"/>
            <w:vMerge w:val="restart"/>
          </w:tcPr>
          <w:p w14:paraId="52BA527F" w14:textId="77777777" w:rsidR="000D7919" w:rsidRPr="00FC34EE" w:rsidRDefault="000D7919" w:rsidP="006F516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50FBB664" w14:textId="77777777" w:rsidR="000D7919" w:rsidRPr="0009069E" w:rsidRDefault="000D7919" w:rsidP="006F516E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6390F584" w14:textId="77777777" w:rsidR="000D7919" w:rsidRPr="0009069E" w:rsidRDefault="000D7919" w:rsidP="006F516E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4B27A4F7" w14:textId="77777777" w:rsidR="000D7919" w:rsidRPr="0009069E" w:rsidRDefault="000D7919" w:rsidP="006F516E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0D7919" w:rsidRPr="00FC34EE" w14:paraId="7FC7A29F" w14:textId="77777777" w:rsidTr="000D7919">
        <w:tc>
          <w:tcPr>
            <w:tcW w:w="2520" w:type="dxa"/>
            <w:vMerge/>
          </w:tcPr>
          <w:p w14:paraId="05923C18" w14:textId="77777777" w:rsidR="000D7919" w:rsidRPr="00FC34EE" w:rsidRDefault="000D7919" w:rsidP="006F516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6181772" w14:textId="77777777" w:rsidR="000D7919" w:rsidRPr="00FC34EE" w:rsidRDefault="000D7919" w:rsidP="006F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Jeff Bradford</w:t>
            </w:r>
          </w:p>
        </w:tc>
        <w:tc>
          <w:tcPr>
            <w:tcW w:w="2806" w:type="dxa"/>
          </w:tcPr>
          <w:p w14:paraId="75484920" w14:textId="77777777" w:rsidR="000D7919" w:rsidRPr="00FC34EE" w:rsidRDefault="000D7919" w:rsidP="006F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Michael Wolverton</w:t>
            </w:r>
          </w:p>
        </w:tc>
        <w:tc>
          <w:tcPr>
            <w:tcW w:w="2807" w:type="dxa"/>
          </w:tcPr>
          <w:p w14:paraId="712A5339" w14:textId="77777777" w:rsidR="000D7919" w:rsidRPr="00FC34EE" w:rsidRDefault="000D7919" w:rsidP="006F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Michael Wolverton</w:t>
            </w:r>
          </w:p>
        </w:tc>
      </w:tr>
      <w:tr w:rsidR="000D7919" w:rsidRPr="00FC34EE" w14:paraId="3DB0B35F" w14:textId="77777777" w:rsidTr="000D7919">
        <w:tc>
          <w:tcPr>
            <w:tcW w:w="2520" w:type="dxa"/>
            <w:vMerge/>
          </w:tcPr>
          <w:p w14:paraId="28B6A3C7" w14:textId="77777777" w:rsidR="000D7919" w:rsidRPr="00FC34EE" w:rsidRDefault="000D7919" w:rsidP="006F516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01B5C012" w14:textId="77777777" w:rsidR="000D7919" w:rsidRPr="00FC34EE" w:rsidRDefault="000D7919" w:rsidP="006F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jbradford@jjc.edu</w:t>
            </w:r>
          </w:p>
        </w:tc>
        <w:tc>
          <w:tcPr>
            <w:tcW w:w="2806" w:type="dxa"/>
          </w:tcPr>
          <w:p w14:paraId="34961D8D" w14:textId="77777777" w:rsidR="000D7919" w:rsidRPr="00FC34EE" w:rsidRDefault="000D7919" w:rsidP="006F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mwolvert@jjc.edu</w:t>
            </w:r>
          </w:p>
        </w:tc>
        <w:tc>
          <w:tcPr>
            <w:tcW w:w="2807" w:type="dxa"/>
          </w:tcPr>
          <w:p w14:paraId="7DF867BD" w14:textId="77777777" w:rsidR="000D7919" w:rsidRPr="00FC34EE" w:rsidRDefault="000D7919" w:rsidP="006F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mwolvert@jjc.edu</w:t>
            </w:r>
          </w:p>
        </w:tc>
      </w:tr>
      <w:tr w:rsidR="000D7919" w:rsidRPr="00FC34EE" w14:paraId="5D5726F0" w14:textId="77777777" w:rsidTr="000D7919">
        <w:tc>
          <w:tcPr>
            <w:tcW w:w="2520" w:type="dxa"/>
            <w:vMerge/>
          </w:tcPr>
          <w:p w14:paraId="3EDE2B23" w14:textId="77777777" w:rsidR="000D7919" w:rsidRPr="00FC34EE" w:rsidRDefault="000D7919" w:rsidP="006F516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6C29BF92" w14:textId="77777777" w:rsidR="000D7919" w:rsidRPr="00FC34EE" w:rsidRDefault="000D7919" w:rsidP="006F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815.280.2403</w:t>
            </w:r>
          </w:p>
        </w:tc>
        <w:tc>
          <w:tcPr>
            <w:tcW w:w="2806" w:type="dxa"/>
          </w:tcPr>
          <w:p w14:paraId="18A7266C" w14:textId="77777777" w:rsidR="000D7919" w:rsidRPr="00FC34EE" w:rsidRDefault="000D7919" w:rsidP="006F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815.280.6778</w:t>
            </w:r>
          </w:p>
        </w:tc>
        <w:tc>
          <w:tcPr>
            <w:tcW w:w="2807" w:type="dxa"/>
          </w:tcPr>
          <w:p w14:paraId="5F79C3BE" w14:textId="77777777" w:rsidR="000D7919" w:rsidRPr="00FC34EE" w:rsidRDefault="000D7919" w:rsidP="006F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815.280.6778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76F"/>
    <w:multiLevelType w:val="multilevel"/>
    <w:tmpl w:val="7D7CA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3C"/>
    <w:rsid w:val="0009069E"/>
    <w:rsid w:val="000C0D9D"/>
    <w:rsid w:val="000D7919"/>
    <w:rsid w:val="000F6FF5"/>
    <w:rsid w:val="001C1F50"/>
    <w:rsid w:val="002C247E"/>
    <w:rsid w:val="00322521"/>
    <w:rsid w:val="003409FC"/>
    <w:rsid w:val="00365AFF"/>
    <w:rsid w:val="00384306"/>
    <w:rsid w:val="00404288"/>
    <w:rsid w:val="005E600D"/>
    <w:rsid w:val="005E7498"/>
    <w:rsid w:val="00754F80"/>
    <w:rsid w:val="007D483C"/>
    <w:rsid w:val="007E0882"/>
    <w:rsid w:val="00817F8C"/>
    <w:rsid w:val="00884965"/>
    <w:rsid w:val="008A0043"/>
    <w:rsid w:val="008A2F59"/>
    <w:rsid w:val="008E712F"/>
    <w:rsid w:val="008E75BE"/>
    <w:rsid w:val="00910AB4"/>
    <w:rsid w:val="009D0D9D"/>
    <w:rsid w:val="00AA7043"/>
    <w:rsid w:val="00AE0B55"/>
    <w:rsid w:val="00B225E9"/>
    <w:rsid w:val="00B236FC"/>
    <w:rsid w:val="00B309FC"/>
    <w:rsid w:val="00B65B45"/>
    <w:rsid w:val="00BA21AF"/>
    <w:rsid w:val="00C558FA"/>
    <w:rsid w:val="00C9043F"/>
    <w:rsid w:val="00CF3339"/>
    <w:rsid w:val="00D449B1"/>
    <w:rsid w:val="00D746C7"/>
    <w:rsid w:val="00DE42EE"/>
    <w:rsid w:val="00E551A7"/>
    <w:rsid w:val="00F204D5"/>
    <w:rsid w:val="00FB529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19"/>
    <w:rPr>
      <w:rFonts w:ascii="Segoe UI" w:hAnsi="Segoe UI" w:cs="Segoe UI"/>
      <w:sz w:val="18"/>
      <w:szCs w:val="18"/>
    </w:rPr>
  </w:style>
  <w:style w:type="table" w:customStyle="1" w:styleId="TableGrid12">
    <w:name w:val="Table Grid12"/>
    <w:basedOn w:val="TableNormal"/>
    <w:next w:val="TableGrid"/>
    <w:uiPriority w:val="39"/>
    <w:rsid w:val="000D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D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0CB3BB2A8E478475B1357177998D" ma:contentTypeVersion="10" ma:contentTypeDescription="Create a new document." ma:contentTypeScope="" ma:versionID="c694c1dffb33c701d1e80ada7d80c30e">
  <xsd:schema xmlns:xsd="http://www.w3.org/2001/XMLSchema" xmlns:xs="http://www.w3.org/2001/XMLSchema" xmlns:p="http://schemas.microsoft.com/office/2006/metadata/properties" xmlns:ns2="49dbf81a-38e9-438e-a2e2-950b2f3349af" xmlns:ns3="712b175f-9f25-4c8e-a9c9-4a813d27b0fa" targetNamespace="http://schemas.microsoft.com/office/2006/metadata/properties" ma:root="true" ma:fieldsID="a4f8556ab82d2734952172e0f8f0f818" ns2:_="" ns3:_="">
    <xsd:import namespace="49dbf81a-38e9-438e-a2e2-950b2f3349af"/>
    <xsd:import namespace="712b175f-9f25-4c8e-a9c9-4a813d27b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f81a-38e9-438e-a2e2-950b2f334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b175f-9f25-4c8e-a9c9-4a813d27b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943A28-914C-4C34-A2D4-5DB18859FDE1}">
  <ds:schemaRefs>
    <ds:schemaRef ds:uri="http://purl.org/dc/terms/"/>
    <ds:schemaRef ds:uri="http://schemas.openxmlformats.org/package/2006/metadata/core-properties"/>
    <ds:schemaRef ds:uri="49dbf81a-38e9-438e-a2e2-950b2f3349a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12b175f-9f25-4c8e-a9c9-4a813d27b0f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77306B-5461-4766-847B-5BFF8F44F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95B918-A0B3-459D-9ECC-9EEB1FCB6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bf81a-38e9-438e-a2e2-950b2f3349af"/>
    <ds:schemaRef ds:uri="712b175f-9f25-4c8e-a9c9-4a813d27b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Jimenez, Kayra</cp:lastModifiedBy>
  <cp:revision>5</cp:revision>
  <cp:lastPrinted>2019-09-09T16:02:00Z</cp:lastPrinted>
  <dcterms:created xsi:type="dcterms:W3CDTF">2019-08-19T21:29:00Z</dcterms:created>
  <dcterms:modified xsi:type="dcterms:W3CDTF">2020-02-25T21:42:00Z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0x010100BB3B0CB3BB2A8E478475B1357177998D</vt:lpwstr>
  </property>
</Properties>
</file>