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77777777" w:rsidR="00B225E9" w:rsidRDefault="00B225E9" w:rsidP="00C9043F">
            <w:pPr>
              <w:jc w:val="center"/>
              <w:rPr>
                <w:b/>
                <w:sz w:val="20"/>
                <w:szCs w:val="20"/>
              </w:rPr>
            </w:pPr>
            <w:r w:rsidRPr="00B225E9">
              <w:rPr>
                <w:b/>
                <w:sz w:val="20"/>
                <w:szCs w:val="20"/>
              </w:rPr>
              <w:t>Operations Engineering, A.A.S., TE140</w:t>
            </w:r>
          </w:p>
          <w:p w14:paraId="064BEE16" w14:textId="680847CF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66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3BDD858D" w14:textId="7DCE46E4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 xml:space="preserve">1) Complete an application to the college found at www.jjc.edu/admissions and select </w:t>
            </w:r>
            <w:r>
              <w:rPr>
                <w:i/>
                <w:sz w:val="20"/>
                <w:szCs w:val="20"/>
              </w:rPr>
              <w:t>the following choice</w:t>
            </w:r>
          </w:p>
          <w:p w14:paraId="49436DEC" w14:textId="03B7DC35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>Operations Engineering, AAS</w:t>
            </w:r>
          </w:p>
          <w:p w14:paraId="4659B0A2" w14:textId="46B52A90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 xml:space="preserve">Operations </w:t>
            </w:r>
            <w:r w:rsidR="005C4A4C">
              <w:rPr>
                <w:i/>
                <w:sz w:val="20"/>
                <w:szCs w:val="20"/>
              </w:rPr>
              <w:t>Engineering</w:t>
            </w:r>
            <w:r w:rsidRPr="00352AB3">
              <w:rPr>
                <w:i/>
                <w:sz w:val="20"/>
                <w:szCs w:val="20"/>
              </w:rPr>
              <w:t>, CAC</w:t>
            </w:r>
          </w:p>
          <w:p w14:paraId="79DA04A0" w14:textId="77777777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>2) High School transcript or GED on file with the Admissions Office verifying completion.</w:t>
            </w:r>
          </w:p>
          <w:p w14:paraId="3BF05CCB" w14:textId="7843FDC0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 xml:space="preserve">3) Placement into the following courses based on degree type; ENG 101 and Math 138 or </w:t>
            </w:r>
            <w:r>
              <w:rPr>
                <w:i/>
                <w:sz w:val="20"/>
                <w:szCs w:val="20"/>
              </w:rPr>
              <w:t>higher</w:t>
            </w:r>
          </w:p>
          <w:p w14:paraId="0F24BC87" w14:textId="77777777" w:rsidR="00352AB3" w:rsidRPr="00352AB3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>4) All college transcripts (other than JJC) must be evaluated and placed on record prior to submission of your application for the program.</w:t>
            </w:r>
          </w:p>
          <w:p w14:paraId="7DA23A14" w14:textId="31730CA8" w:rsidR="00FC34EE" w:rsidRPr="00FC34EE" w:rsidRDefault="00352AB3" w:rsidP="00352AB3">
            <w:pPr>
              <w:rPr>
                <w:i/>
                <w:sz w:val="20"/>
                <w:szCs w:val="20"/>
              </w:rPr>
            </w:pPr>
            <w:r w:rsidRPr="00352AB3">
              <w:rPr>
                <w:i/>
                <w:sz w:val="20"/>
                <w:szCs w:val="20"/>
              </w:rPr>
              <w:t>5) Schedule an appointment with the OET advisor to review documents and the procedure</w:t>
            </w:r>
          </w:p>
        </w:tc>
      </w:tr>
    </w:tbl>
    <w:p w14:paraId="009DA777" w14:textId="6F74D1C9" w:rsidR="00D746C7" w:rsidRPr="00B309FC" w:rsidRDefault="00B309FC" w:rsidP="505D2E54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505D2E54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505D2E54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505D2E54">
        <w:rPr>
          <w:b/>
          <w:bCs/>
          <w:sz w:val="20"/>
          <w:szCs w:val="20"/>
        </w:rPr>
        <w:t>W = Web</w:t>
      </w:r>
    </w:p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887689" w:rsidRPr="00887689" w14:paraId="642E3385" w14:textId="77777777" w:rsidTr="006F516E">
        <w:tc>
          <w:tcPr>
            <w:tcW w:w="10075" w:type="dxa"/>
            <w:gridSpan w:val="7"/>
          </w:tcPr>
          <w:p w14:paraId="6DEE25D4" w14:textId="77777777" w:rsidR="00887689" w:rsidRPr="00887689" w:rsidRDefault="00887689" w:rsidP="008876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First Semester</w:t>
            </w:r>
          </w:p>
        </w:tc>
      </w:tr>
      <w:tr w:rsidR="00887689" w:rsidRPr="00887689" w14:paraId="6C573995" w14:textId="77777777" w:rsidTr="006F516E">
        <w:tc>
          <w:tcPr>
            <w:tcW w:w="1365" w:type="dxa"/>
            <w:vAlign w:val="bottom"/>
          </w:tcPr>
          <w:p w14:paraId="5B7B58BF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260872A7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2D232D49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98D2156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7644B595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4F7110F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55565712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887689" w:rsidRPr="00887689" w14:paraId="25104175" w14:textId="77777777" w:rsidTr="006F516E">
        <w:tc>
          <w:tcPr>
            <w:tcW w:w="1365" w:type="dxa"/>
            <w:vAlign w:val="center"/>
          </w:tcPr>
          <w:p w14:paraId="6949067B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EEAS 101</w:t>
            </w:r>
          </w:p>
        </w:tc>
        <w:tc>
          <w:tcPr>
            <w:tcW w:w="2321" w:type="dxa"/>
            <w:vAlign w:val="center"/>
          </w:tcPr>
          <w:p w14:paraId="318A988B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Basic Wiring and Circuit Design</w:t>
            </w:r>
          </w:p>
        </w:tc>
        <w:tc>
          <w:tcPr>
            <w:tcW w:w="718" w:type="dxa"/>
            <w:vAlign w:val="center"/>
          </w:tcPr>
          <w:p w14:paraId="2D0AC9A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1E65473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C427846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D0CED9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6404BE95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7689" w:rsidRPr="00887689" w14:paraId="6C0489E8" w14:textId="77777777" w:rsidTr="006F516E">
        <w:tc>
          <w:tcPr>
            <w:tcW w:w="1365" w:type="dxa"/>
            <w:vAlign w:val="center"/>
          </w:tcPr>
          <w:p w14:paraId="7BABEB7C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321" w:type="dxa"/>
            <w:vAlign w:val="center"/>
          </w:tcPr>
          <w:p w14:paraId="0D75E6EA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8" w:type="dxa"/>
            <w:vAlign w:val="center"/>
          </w:tcPr>
          <w:p w14:paraId="7F286403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4B91D275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T,H,W</w:t>
            </w:r>
          </w:p>
        </w:tc>
        <w:tc>
          <w:tcPr>
            <w:tcW w:w="2318" w:type="dxa"/>
            <w:vAlign w:val="center"/>
          </w:tcPr>
          <w:p w14:paraId="3443A6A6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Placement score</w:t>
            </w:r>
          </w:p>
        </w:tc>
        <w:tc>
          <w:tcPr>
            <w:tcW w:w="905" w:type="dxa"/>
            <w:vAlign w:val="center"/>
          </w:tcPr>
          <w:p w14:paraId="225D0779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65F46646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7689" w:rsidRPr="00887689" w14:paraId="1093E2A2" w14:textId="77777777" w:rsidTr="006F516E">
        <w:tc>
          <w:tcPr>
            <w:tcW w:w="1365" w:type="dxa"/>
            <w:vAlign w:val="center"/>
          </w:tcPr>
          <w:p w14:paraId="052B7A80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138</w:t>
            </w:r>
          </w:p>
        </w:tc>
        <w:tc>
          <w:tcPr>
            <w:tcW w:w="2321" w:type="dxa"/>
            <w:vAlign w:val="center"/>
          </w:tcPr>
          <w:p w14:paraId="700745A8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I: Algebra</w:t>
            </w:r>
          </w:p>
        </w:tc>
        <w:tc>
          <w:tcPr>
            <w:tcW w:w="718" w:type="dxa"/>
            <w:vAlign w:val="center"/>
          </w:tcPr>
          <w:p w14:paraId="620830F8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6F4B8C82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05A3F1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placement score or minimum grade “C” in MATH 095 and MATH 098 or equivalent.  </w:t>
            </w:r>
          </w:p>
        </w:tc>
        <w:tc>
          <w:tcPr>
            <w:tcW w:w="905" w:type="dxa"/>
            <w:vAlign w:val="center"/>
          </w:tcPr>
          <w:p w14:paraId="6132B2D0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7102B98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142 may be taken in place of Math 138 and 139</w:t>
            </w:r>
          </w:p>
        </w:tc>
      </w:tr>
      <w:tr w:rsidR="00887689" w:rsidRPr="00887689" w14:paraId="2E38A313" w14:textId="77777777" w:rsidTr="006F516E">
        <w:tc>
          <w:tcPr>
            <w:tcW w:w="1365" w:type="dxa"/>
            <w:vAlign w:val="center"/>
          </w:tcPr>
          <w:p w14:paraId="146A2710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101</w:t>
            </w:r>
          </w:p>
        </w:tc>
        <w:tc>
          <w:tcPr>
            <w:tcW w:w="2321" w:type="dxa"/>
            <w:vAlign w:val="center"/>
          </w:tcPr>
          <w:p w14:paraId="47694BDB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Intro to Industrial Plant</w:t>
            </w:r>
          </w:p>
        </w:tc>
        <w:tc>
          <w:tcPr>
            <w:tcW w:w="718" w:type="dxa"/>
            <w:vAlign w:val="center"/>
          </w:tcPr>
          <w:p w14:paraId="2D8FEF7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05E393F0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6AF0587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Consent of the Department. The student must be admitted into the OET Program and be pursuing one of its degrees or certificates.</w:t>
            </w:r>
          </w:p>
        </w:tc>
        <w:tc>
          <w:tcPr>
            <w:tcW w:w="905" w:type="dxa"/>
            <w:vAlign w:val="center"/>
          </w:tcPr>
          <w:p w14:paraId="0373CD62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C9AEB11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7689" w:rsidRPr="00887689" w14:paraId="272914D3" w14:textId="77777777" w:rsidTr="006F516E">
        <w:tc>
          <w:tcPr>
            <w:tcW w:w="1365" w:type="dxa"/>
          </w:tcPr>
          <w:p w14:paraId="4DD4D6B6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793DD08A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537648D3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7BD4A8E1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85FC4F6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D13E9B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FF9A482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5DCC03" w14:textId="763C88E1" w:rsidR="00887689" w:rsidRDefault="00887689" w:rsidP="00D746C7">
      <w:pPr>
        <w:rPr>
          <w:sz w:val="20"/>
          <w:szCs w:val="20"/>
        </w:rPr>
      </w:pPr>
    </w:p>
    <w:tbl>
      <w:tblPr>
        <w:tblStyle w:val="TableGrid1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887689" w:rsidRPr="00887689" w14:paraId="59C9CC4E" w14:textId="77777777" w:rsidTr="006F516E">
        <w:tc>
          <w:tcPr>
            <w:tcW w:w="10075" w:type="dxa"/>
            <w:gridSpan w:val="7"/>
          </w:tcPr>
          <w:p w14:paraId="13EF2E24" w14:textId="77777777" w:rsidR="00887689" w:rsidRPr="00887689" w:rsidRDefault="00887689" w:rsidP="008876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Second Semester</w:t>
            </w:r>
          </w:p>
        </w:tc>
      </w:tr>
      <w:tr w:rsidR="00887689" w:rsidRPr="00887689" w14:paraId="52B88DF1" w14:textId="77777777" w:rsidTr="006F516E">
        <w:tc>
          <w:tcPr>
            <w:tcW w:w="1365" w:type="dxa"/>
            <w:vAlign w:val="bottom"/>
          </w:tcPr>
          <w:p w14:paraId="2DAFB324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487827A5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4495CE4A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4217D58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27689F46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73B30F7A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3765AD5D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887689" w:rsidRPr="00887689" w14:paraId="3F651EA1" w14:textId="77777777" w:rsidTr="006F516E">
        <w:tc>
          <w:tcPr>
            <w:tcW w:w="1365" w:type="dxa"/>
            <w:vAlign w:val="center"/>
          </w:tcPr>
          <w:p w14:paraId="0D2A497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139</w:t>
            </w:r>
          </w:p>
        </w:tc>
        <w:tc>
          <w:tcPr>
            <w:tcW w:w="2321" w:type="dxa"/>
            <w:vAlign w:val="center"/>
          </w:tcPr>
          <w:p w14:paraId="2A5232AD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II: Trigonometry</w:t>
            </w:r>
          </w:p>
        </w:tc>
        <w:tc>
          <w:tcPr>
            <w:tcW w:w="718" w:type="dxa"/>
            <w:vAlign w:val="center"/>
          </w:tcPr>
          <w:p w14:paraId="2E6EF0C3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7117417A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2437E0F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Appropriate placement score or minimum grade “C” in MATH 138 or equivalent.</w:t>
            </w:r>
          </w:p>
        </w:tc>
        <w:tc>
          <w:tcPr>
            <w:tcW w:w="905" w:type="dxa"/>
            <w:vAlign w:val="center"/>
          </w:tcPr>
          <w:p w14:paraId="0EBDBF65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2064357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Not required if Math 142 was passed first semester. </w:t>
            </w:r>
          </w:p>
        </w:tc>
      </w:tr>
      <w:tr w:rsidR="00887689" w:rsidRPr="00887689" w14:paraId="0C06A361" w14:textId="77777777" w:rsidTr="006F516E">
        <w:tc>
          <w:tcPr>
            <w:tcW w:w="1365" w:type="dxa"/>
            <w:vAlign w:val="center"/>
          </w:tcPr>
          <w:p w14:paraId="2554E9F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CHEM 101</w:t>
            </w:r>
          </w:p>
        </w:tc>
        <w:tc>
          <w:tcPr>
            <w:tcW w:w="2321" w:type="dxa"/>
            <w:vAlign w:val="center"/>
          </w:tcPr>
          <w:p w14:paraId="45A19781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General Chemistry I</w:t>
            </w:r>
          </w:p>
        </w:tc>
        <w:tc>
          <w:tcPr>
            <w:tcW w:w="718" w:type="dxa"/>
            <w:vAlign w:val="center"/>
          </w:tcPr>
          <w:p w14:paraId="633E0EB8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5EC7A765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2C6DC5E1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One year of high school chemistry or minimum grade “C” in CHEM 100; and placement into ENG 101 or minimum grade of “C” in one of the following: ENG 021 and ENG 099, or ENG 022 and ENG 099; or the EAP course sequence ENG 079 and ENG 089, or ENG 096; and placement into </w:t>
            </w: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MATH 138 or minimum grade “C” in MATH 098.  </w:t>
            </w:r>
          </w:p>
        </w:tc>
        <w:tc>
          <w:tcPr>
            <w:tcW w:w="905" w:type="dxa"/>
            <w:vAlign w:val="center"/>
          </w:tcPr>
          <w:p w14:paraId="0A4D09B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1342" w:type="dxa"/>
            <w:vAlign w:val="center"/>
          </w:tcPr>
          <w:p w14:paraId="487A0460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24AE" w:rsidRPr="00887689" w14:paraId="1A68A1C7" w14:textId="77777777" w:rsidTr="006F516E">
        <w:tc>
          <w:tcPr>
            <w:tcW w:w="1365" w:type="dxa"/>
            <w:vAlign w:val="center"/>
          </w:tcPr>
          <w:p w14:paraId="75B6852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EEAS 111</w:t>
            </w:r>
          </w:p>
        </w:tc>
        <w:tc>
          <w:tcPr>
            <w:tcW w:w="2321" w:type="dxa"/>
            <w:vAlign w:val="center"/>
          </w:tcPr>
          <w:p w14:paraId="761FC704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Industrial Controls I</w:t>
            </w:r>
          </w:p>
        </w:tc>
        <w:tc>
          <w:tcPr>
            <w:tcW w:w="718" w:type="dxa"/>
            <w:vAlign w:val="center"/>
          </w:tcPr>
          <w:p w14:paraId="3C22E328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2171555E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13E4B6D7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84718B7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6A8C10AD" w14:textId="67251E7D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15273379" w14:textId="77777777" w:rsidTr="006F516E">
        <w:tc>
          <w:tcPr>
            <w:tcW w:w="1365" w:type="dxa"/>
            <w:vAlign w:val="center"/>
          </w:tcPr>
          <w:p w14:paraId="3B131C78" w14:textId="7016BD16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IMT 101</w:t>
            </w:r>
          </w:p>
        </w:tc>
        <w:tc>
          <w:tcPr>
            <w:tcW w:w="2321" w:type="dxa"/>
            <w:vAlign w:val="center"/>
          </w:tcPr>
          <w:p w14:paraId="673804E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Industrial Maintenance Fundamentals</w:t>
            </w:r>
          </w:p>
        </w:tc>
        <w:tc>
          <w:tcPr>
            <w:tcW w:w="718" w:type="dxa"/>
            <w:vAlign w:val="center"/>
          </w:tcPr>
          <w:p w14:paraId="6B200B0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4754A6FF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1597642C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BEAB629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65B3C5B" w14:textId="1C688082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5B6EF2E4" w14:textId="77777777" w:rsidTr="006F516E">
        <w:tc>
          <w:tcPr>
            <w:tcW w:w="1365" w:type="dxa"/>
            <w:vAlign w:val="center"/>
          </w:tcPr>
          <w:p w14:paraId="1BEE5637" w14:textId="5D518BAE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291</w:t>
            </w:r>
          </w:p>
        </w:tc>
        <w:tc>
          <w:tcPr>
            <w:tcW w:w="2321" w:type="dxa"/>
            <w:vAlign w:val="center"/>
          </w:tcPr>
          <w:p w14:paraId="216E4AB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Operations Career Development</w:t>
            </w:r>
          </w:p>
        </w:tc>
        <w:tc>
          <w:tcPr>
            <w:tcW w:w="718" w:type="dxa"/>
            <w:vAlign w:val="center"/>
          </w:tcPr>
          <w:p w14:paraId="1F35BE1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14:paraId="6BCAC0F0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C589AB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295 or consent of Department.</w:t>
            </w:r>
          </w:p>
        </w:tc>
        <w:tc>
          <w:tcPr>
            <w:tcW w:w="905" w:type="dxa"/>
            <w:vAlign w:val="center"/>
          </w:tcPr>
          <w:p w14:paraId="4E335A88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324F244" w14:textId="34D1525D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4E7F1870" w14:textId="77777777" w:rsidTr="006F516E">
        <w:tc>
          <w:tcPr>
            <w:tcW w:w="1365" w:type="dxa"/>
          </w:tcPr>
          <w:p w14:paraId="4A690D03" w14:textId="0E56D90C" w:rsidR="005824AE" w:rsidRPr="00887689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3B25136B" w14:textId="77777777" w:rsidR="005824AE" w:rsidRPr="00887689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1866B5D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06" w:type="dxa"/>
            <w:vAlign w:val="center"/>
          </w:tcPr>
          <w:p w14:paraId="375B5F10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5AADBF" w14:textId="77777777" w:rsidR="005824AE" w:rsidRPr="00887689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CC8566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CA84580" w14:textId="5048A7B6" w:rsidR="005824AE" w:rsidRPr="00887689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6666A0" w14:textId="7CD971D3" w:rsidR="00887689" w:rsidRDefault="00887689" w:rsidP="00D746C7">
      <w:pPr>
        <w:rPr>
          <w:sz w:val="20"/>
          <w:szCs w:val="20"/>
        </w:rPr>
      </w:pPr>
    </w:p>
    <w:tbl>
      <w:tblPr>
        <w:tblStyle w:val="TableGrid12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887689" w:rsidRPr="00887689" w14:paraId="444A91E9" w14:textId="77777777" w:rsidTr="006F516E">
        <w:tc>
          <w:tcPr>
            <w:tcW w:w="10075" w:type="dxa"/>
            <w:gridSpan w:val="7"/>
          </w:tcPr>
          <w:p w14:paraId="024FA3C6" w14:textId="77777777" w:rsidR="00887689" w:rsidRPr="00887689" w:rsidRDefault="00887689" w:rsidP="008876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Summer Semester</w:t>
            </w:r>
          </w:p>
        </w:tc>
      </w:tr>
      <w:tr w:rsidR="00887689" w:rsidRPr="00887689" w14:paraId="1CC366B2" w14:textId="77777777" w:rsidTr="006F516E">
        <w:tc>
          <w:tcPr>
            <w:tcW w:w="1365" w:type="dxa"/>
            <w:vAlign w:val="bottom"/>
          </w:tcPr>
          <w:p w14:paraId="7BCC6D36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6C86B217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066B17C4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557B73F9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7C1CF304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7DA3DF4E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12BAA11C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5824AE" w:rsidRPr="00887689" w14:paraId="697937C6" w14:textId="77777777" w:rsidTr="006F516E">
        <w:tc>
          <w:tcPr>
            <w:tcW w:w="1365" w:type="dxa"/>
            <w:vAlign w:val="center"/>
          </w:tcPr>
          <w:p w14:paraId="0F4784FF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Internship 295</w:t>
            </w:r>
          </w:p>
        </w:tc>
        <w:tc>
          <w:tcPr>
            <w:tcW w:w="2321" w:type="dxa"/>
            <w:vAlign w:val="center"/>
          </w:tcPr>
          <w:p w14:paraId="45C5E54E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Internship</w:t>
            </w:r>
          </w:p>
        </w:tc>
        <w:tc>
          <w:tcPr>
            <w:tcW w:w="718" w:type="dxa"/>
            <w:vAlign w:val="center"/>
          </w:tcPr>
          <w:p w14:paraId="53FAC3C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56361025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3164DA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9AD12CC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Summer</w:t>
            </w:r>
          </w:p>
        </w:tc>
        <w:tc>
          <w:tcPr>
            <w:tcW w:w="1342" w:type="dxa"/>
            <w:vAlign w:val="center"/>
          </w:tcPr>
          <w:p w14:paraId="3FB6F8F2" w14:textId="7E7E7EE8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2985A759" w14:textId="77777777" w:rsidTr="006F516E">
        <w:tc>
          <w:tcPr>
            <w:tcW w:w="1365" w:type="dxa"/>
            <w:vAlign w:val="center"/>
          </w:tcPr>
          <w:p w14:paraId="6A5D9B4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Group II</w:t>
            </w:r>
          </w:p>
        </w:tc>
        <w:tc>
          <w:tcPr>
            <w:tcW w:w="2321" w:type="dxa"/>
            <w:vAlign w:val="center"/>
          </w:tcPr>
          <w:p w14:paraId="241B6975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Social and Behavioral Sciences</w:t>
            </w:r>
          </w:p>
        </w:tc>
        <w:tc>
          <w:tcPr>
            <w:tcW w:w="718" w:type="dxa"/>
            <w:vAlign w:val="center"/>
          </w:tcPr>
          <w:p w14:paraId="4AA985D8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64808F3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T, H, W</w:t>
            </w:r>
          </w:p>
        </w:tc>
        <w:tc>
          <w:tcPr>
            <w:tcW w:w="2318" w:type="dxa"/>
            <w:vAlign w:val="center"/>
          </w:tcPr>
          <w:p w14:paraId="33038328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8CB5C44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1C9F622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24AE" w:rsidRPr="00887689" w14:paraId="300D7D3D" w14:textId="77777777" w:rsidTr="006F516E">
        <w:tc>
          <w:tcPr>
            <w:tcW w:w="1365" w:type="dxa"/>
            <w:vAlign w:val="center"/>
          </w:tcPr>
          <w:p w14:paraId="0771BCC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3162ED2A" w14:textId="77777777" w:rsidR="005824AE" w:rsidRPr="00887689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3B312ED0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106" w:type="dxa"/>
            <w:vAlign w:val="center"/>
          </w:tcPr>
          <w:p w14:paraId="68DDB122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BE161CF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07210B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2F870D6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F0B67F" w14:textId="108A492E" w:rsidR="00887689" w:rsidRDefault="00887689" w:rsidP="00D746C7">
      <w:pPr>
        <w:rPr>
          <w:sz w:val="20"/>
          <w:szCs w:val="20"/>
        </w:rPr>
      </w:pPr>
    </w:p>
    <w:tbl>
      <w:tblPr>
        <w:tblStyle w:val="TableGrid13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887689" w:rsidRPr="00887689" w14:paraId="6BABCA2B" w14:textId="77777777" w:rsidTr="00887689">
        <w:tc>
          <w:tcPr>
            <w:tcW w:w="10075" w:type="dxa"/>
            <w:gridSpan w:val="7"/>
          </w:tcPr>
          <w:p w14:paraId="09D28101" w14:textId="77777777" w:rsidR="00887689" w:rsidRPr="00887689" w:rsidRDefault="00887689" w:rsidP="0088768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Third Semester</w:t>
            </w:r>
          </w:p>
        </w:tc>
      </w:tr>
      <w:tr w:rsidR="00887689" w:rsidRPr="00887689" w14:paraId="2EAFA15A" w14:textId="77777777" w:rsidTr="00887689">
        <w:tc>
          <w:tcPr>
            <w:tcW w:w="1365" w:type="dxa"/>
            <w:vAlign w:val="bottom"/>
          </w:tcPr>
          <w:p w14:paraId="3877C669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66038E79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317D9A1D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A8E226D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79CB8BE8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10C33B18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2CBECC48" w14:textId="77777777" w:rsidR="00887689" w:rsidRPr="00887689" w:rsidRDefault="00887689" w:rsidP="0088768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887689" w:rsidRPr="00887689" w14:paraId="4F6628E3" w14:textId="77777777" w:rsidTr="00887689">
        <w:tc>
          <w:tcPr>
            <w:tcW w:w="1365" w:type="dxa"/>
            <w:vAlign w:val="center"/>
          </w:tcPr>
          <w:p w14:paraId="22CDC034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PHYS 101</w:t>
            </w:r>
          </w:p>
        </w:tc>
        <w:tc>
          <w:tcPr>
            <w:tcW w:w="2321" w:type="dxa"/>
            <w:vAlign w:val="center"/>
          </w:tcPr>
          <w:p w14:paraId="4A5361C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General Physics I</w:t>
            </w:r>
          </w:p>
        </w:tc>
        <w:tc>
          <w:tcPr>
            <w:tcW w:w="718" w:type="dxa"/>
            <w:vAlign w:val="center"/>
          </w:tcPr>
          <w:p w14:paraId="7BDC10A5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447790F6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A01137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Placement into ENG 101 or minimum grade of “C” in ENG 021 and ENG 099; or ENG 022 and ENG 099; or the EAP course sequence ENG 079 and ENG 089; or ENG 096 and placement into MATH 170, or minimum grade “C” in MATH 139.</w:t>
            </w:r>
          </w:p>
        </w:tc>
        <w:tc>
          <w:tcPr>
            <w:tcW w:w="905" w:type="dxa"/>
            <w:vAlign w:val="center"/>
          </w:tcPr>
          <w:p w14:paraId="5655B8B7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319C2C8F" w14:textId="77777777" w:rsidR="00887689" w:rsidRPr="00887689" w:rsidRDefault="00887689" w:rsidP="008876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24AE" w:rsidRPr="00887689" w14:paraId="0381950C" w14:textId="77777777" w:rsidTr="00887689">
        <w:tc>
          <w:tcPr>
            <w:tcW w:w="1365" w:type="dxa"/>
            <w:vAlign w:val="center"/>
          </w:tcPr>
          <w:p w14:paraId="1D3B7C7C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EEAS 113</w:t>
            </w:r>
          </w:p>
        </w:tc>
        <w:tc>
          <w:tcPr>
            <w:tcW w:w="2321" w:type="dxa"/>
            <w:vAlign w:val="center"/>
          </w:tcPr>
          <w:p w14:paraId="0E2369B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Industrial Controls II</w:t>
            </w:r>
          </w:p>
        </w:tc>
        <w:tc>
          <w:tcPr>
            <w:tcW w:w="718" w:type="dxa"/>
            <w:vAlign w:val="center"/>
          </w:tcPr>
          <w:p w14:paraId="7F9BE5C0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AC9E725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EB53B9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905" w:type="dxa"/>
            <w:vAlign w:val="center"/>
          </w:tcPr>
          <w:p w14:paraId="19BC4F86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68439394" w14:textId="7657F59C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6642127C" w14:textId="77777777" w:rsidTr="00887689">
        <w:tc>
          <w:tcPr>
            <w:tcW w:w="1365" w:type="dxa"/>
            <w:vAlign w:val="center"/>
          </w:tcPr>
          <w:p w14:paraId="1D3F9FA4" w14:textId="1D0AFC0A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IMT 111</w:t>
            </w:r>
          </w:p>
        </w:tc>
        <w:tc>
          <w:tcPr>
            <w:tcW w:w="2321" w:type="dxa"/>
            <w:vAlign w:val="center"/>
          </w:tcPr>
          <w:p w14:paraId="2CDC057C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Mechanical Power Transmission</w:t>
            </w:r>
          </w:p>
        </w:tc>
        <w:tc>
          <w:tcPr>
            <w:tcW w:w="718" w:type="dxa"/>
            <w:vAlign w:val="center"/>
          </w:tcPr>
          <w:p w14:paraId="0FCB34A6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01AF8C8A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6AF418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C70D49F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1F99B1AE" w14:textId="65482D9E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 xml:space="preserve">This course is a closed course and </w:t>
            </w: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for students in the OET Program only</w:t>
            </w:r>
          </w:p>
        </w:tc>
      </w:tr>
      <w:tr w:rsidR="005824AE" w:rsidRPr="00887689" w14:paraId="20974959" w14:textId="77777777" w:rsidTr="00887689">
        <w:tc>
          <w:tcPr>
            <w:tcW w:w="1365" w:type="dxa"/>
            <w:vAlign w:val="center"/>
          </w:tcPr>
          <w:p w14:paraId="0FCC1AAF" w14:textId="57A4B888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IMT 121</w:t>
            </w:r>
          </w:p>
        </w:tc>
        <w:tc>
          <w:tcPr>
            <w:tcW w:w="2321" w:type="dxa"/>
            <w:vAlign w:val="center"/>
          </w:tcPr>
          <w:p w14:paraId="242853D0" w14:textId="5988091E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Industrial Fluid Power</w:t>
            </w:r>
          </w:p>
        </w:tc>
        <w:tc>
          <w:tcPr>
            <w:tcW w:w="718" w:type="dxa"/>
            <w:vAlign w:val="center"/>
          </w:tcPr>
          <w:p w14:paraId="3A241ACB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624BB7C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1A394071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169F1F7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8744C12" w14:textId="07AECABF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887689" w14:paraId="6AA0A565" w14:textId="77777777" w:rsidTr="00320E13">
        <w:tc>
          <w:tcPr>
            <w:tcW w:w="1365" w:type="dxa"/>
            <w:vAlign w:val="center"/>
          </w:tcPr>
          <w:p w14:paraId="66E5AA14" w14:textId="17DCAB92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3BABDCD" w14:textId="1E2EB1D1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7E101099" w14:textId="3DB24524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4959C773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4456903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5DA5096" w14:textId="7777777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635262AE" w14:textId="0B10A027" w:rsidR="005824AE" w:rsidRPr="00887689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4263025" w14:textId="6BA7EDF5" w:rsidR="00887689" w:rsidRDefault="00887689" w:rsidP="00D746C7">
      <w:pPr>
        <w:rPr>
          <w:sz w:val="20"/>
          <w:szCs w:val="20"/>
        </w:rPr>
      </w:pPr>
    </w:p>
    <w:tbl>
      <w:tblPr>
        <w:tblStyle w:val="TableGrid2"/>
        <w:tblW w:w="0" w:type="auto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785E08" w:rsidRPr="00785E08" w14:paraId="6BE7F2AD" w14:textId="77777777" w:rsidTr="006F516E">
        <w:tc>
          <w:tcPr>
            <w:tcW w:w="10075" w:type="dxa"/>
            <w:gridSpan w:val="7"/>
          </w:tcPr>
          <w:p w14:paraId="3D4A7143" w14:textId="77777777" w:rsidR="00785E08" w:rsidRPr="00AF7849" w:rsidRDefault="00785E08" w:rsidP="006F51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7849">
              <w:rPr>
                <w:rFonts w:ascii="Calibri" w:eastAsia="Calibri" w:hAnsi="Calibri" w:cs="Times New Roman"/>
                <w:b/>
                <w:sz w:val="20"/>
                <w:szCs w:val="20"/>
              </w:rPr>
              <w:t>Fourth Semester</w:t>
            </w:r>
          </w:p>
        </w:tc>
      </w:tr>
      <w:tr w:rsidR="00785E08" w:rsidRPr="00785E08" w14:paraId="46D1B69F" w14:textId="77777777" w:rsidTr="006F516E">
        <w:tc>
          <w:tcPr>
            <w:tcW w:w="1365" w:type="dxa"/>
            <w:vAlign w:val="bottom"/>
          </w:tcPr>
          <w:p w14:paraId="3C55C0CC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40D225F4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5906E54B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78975E69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620DDF20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935A791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2A6A3075" w14:textId="77777777" w:rsidR="00785E08" w:rsidRPr="00785E08" w:rsidRDefault="00785E08" w:rsidP="00785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785E08" w:rsidRPr="00785E08" w14:paraId="4A7AD95E" w14:textId="77777777" w:rsidTr="006F516E">
        <w:tc>
          <w:tcPr>
            <w:tcW w:w="1365" w:type="dxa"/>
            <w:vAlign w:val="center"/>
          </w:tcPr>
          <w:p w14:paraId="7657BB7D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PHYS 102</w:t>
            </w:r>
          </w:p>
        </w:tc>
        <w:tc>
          <w:tcPr>
            <w:tcW w:w="2321" w:type="dxa"/>
            <w:vAlign w:val="center"/>
          </w:tcPr>
          <w:p w14:paraId="1EC0A06D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General Physics II</w:t>
            </w:r>
          </w:p>
        </w:tc>
        <w:tc>
          <w:tcPr>
            <w:tcW w:w="718" w:type="dxa"/>
            <w:vAlign w:val="center"/>
          </w:tcPr>
          <w:p w14:paraId="5ED72C5E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7FCE09E1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1E5E06FC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PHYS 101 and placement into ENG 101 or minimum grade of “C” in ENG 021 and ENG 099; or ENG 022 and ENG 099; or the EAP course sequence ENG 079 and ENG 089; or ENG 096.</w:t>
            </w:r>
          </w:p>
        </w:tc>
        <w:tc>
          <w:tcPr>
            <w:tcW w:w="905" w:type="dxa"/>
            <w:vAlign w:val="center"/>
          </w:tcPr>
          <w:p w14:paraId="183EA9F8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370B6051" w14:textId="77777777" w:rsidR="00785E08" w:rsidRPr="00785E08" w:rsidRDefault="00785E08" w:rsidP="00785E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824AE" w:rsidRPr="00785E08" w14:paraId="25C97E93" w14:textId="77777777" w:rsidTr="006F516E">
        <w:tc>
          <w:tcPr>
            <w:tcW w:w="1365" w:type="dxa"/>
            <w:vAlign w:val="center"/>
          </w:tcPr>
          <w:p w14:paraId="65F1D219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EEAS 215</w:t>
            </w:r>
          </w:p>
        </w:tc>
        <w:tc>
          <w:tcPr>
            <w:tcW w:w="2321" w:type="dxa"/>
            <w:vAlign w:val="center"/>
          </w:tcPr>
          <w:p w14:paraId="0915F8F4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Process Control &amp; Instrumentation</w:t>
            </w:r>
          </w:p>
        </w:tc>
        <w:tc>
          <w:tcPr>
            <w:tcW w:w="718" w:type="dxa"/>
            <w:vAlign w:val="center"/>
          </w:tcPr>
          <w:p w14:paraId="2AFC6363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2F7D9007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F0B25D2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05" w:type="dxa"/>
            <w:vAlign w:val="center"/>
          </w:tcPr>
          <w:p w14:paraId="69B6DBDA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71D300F" w14:textId="2B4689E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785E08" w14:paraId="527645E0" w14:textId="77777777" w:rsidTr="006F516E">
        <w:tc>
          <w:tcPr>
            <w:tcW w:w="1365" w:type="dxa"/>
            <w:vAlign w:val="center"/>
          </w:tcPr>
          <w:p w14:paraId="3E09A00C" w14:textId="6999715C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IMT 112</w:t>
            </w:r>
          </w:p>
        </w:tc>
        <w:tc>
          <w:tcPr>
            <w:tcW w:w="2321" w:type="dxa"/>
            <w:vAlign w:val="center"/>
          </w:tcPr>
          <w:p w14:paraId="124DD39D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18" w:type="dxa"/>
            <w:vAlign w:val="center"/>
          </w:tcPr>
          <w:p w14:paraId="4EBBED0D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A81DC59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2EF06E5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6E83A63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614AE7A" w14:textId="2D351CAA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785E08" w14:paraId="0993A76A" w14:textId="77777777" w:rsidTr="006F516E">
        <w:tc>
          <w:tcPr>
            <w:tcW w:w="1365" w:type="dxa"/>
            <w:vAlign w:val="center"/>
          </w:tcPr>
          <w:p w14:paraId="1E638E20" w14:textId="2665DF52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EGR 160</w:t>
            </w:r>
          </w:p>
        </w:tc>
        <w:tc>
          <w:tcPr>
            <w:tcW w:w="2321" w:type="dxa"/>
            <w:vAlign w:val="center"/>
          </w:tcPr>
          <w:p w14:paraId="6C501CBE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Applied Thermodynamics</w:t>
            </w:r>
          </w:p>
        </w:tc>
        <w:tc>
          <w:tcPr>
            <w:tcW w:w="718" w:type="dxa"/>
            <w:vAlign w:val="center"/>
          </w:tcPr>
          <w:p w14:paraId="586B8AED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30BD8123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10FE9CA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 xml:space="preserve">MATH 139  or MATH 142, and PHYS 102  </w:t>
            </w:r>
          </w:p>
        </w:tc>
        <w:tc>
          <w:tcPr>
            <w:tcW w:w="905" w:type="dxa"/>
            <w:vAlign w:val="center"/>
          </w:tcPr>
          <w:p w14:paraId="0A88CE91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D693E9B" w14:textId="1C19D750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5824AE" w:rsidRPr="00785E08" w14:paraId="00CCB034" w14:textId="77777777" w:rsidTr="006F516E">
        <w:tc>
          <w:tcPr>
            <w:tcW w:w="1365" w:type="dxa"/>
          </w:tcPr>
          <w:p w14:paraId="008A3E97" w14:textId="7FA9471B" w:rsidR="005824AE" w:rsidRPr="00785E08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528FD95B" w14:textId="77777777" w:rsidR="005824AE" w:rsidRPr="00785E08" w:rsidRDefault="005824AE" w:rsidP="005824A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7392623B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51CF657F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C75A0EA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7AAFA6F" w14:textId="77777777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55674D4" w14:textId="42317D86" w:rsidR="005824AE" w:rsidRPr="00785E08" w:rsidRDefault="005824AE" w:rsidP="005824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460BD07" w14:textId="77777777" w:rsidR="00785E08" w:rsidRDefault="00785E08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74430459" w14:textId="77777777" w:rsidR="00375454" w:rsidRPr="001F6E27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A0AC045" w14:textId="77777777" w:rsidR="00375454" w:rsidRPr="001F6E27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97EED50" w14:textId="77777777" w:rsidR="00375454" w:rsidRPr="001F6E27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562CC29" w14:textId="77777777" w:rsidR="00375454" w:rsidRPr="001F6E27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A3F2048" w14:textId="77777777" w:rsidR="00375454" w:rsidRPr="001F6E27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52C62666" w14:textId="77777777" w:rsidR="00375454" w:rsidRPr="00FC34EE" w:rsidRDefault="00375454" w:rsidP="00375454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3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785E08" w:rsidRPr="00FC34EE" w14:paraId="586599CE" w14:textId="77777777" w:rsidTr="006F516E">
        <w:tc>
          <w:tcPr>
            <w:tcW w:w="2520" w:type="dxa"/>
            <w:vMerge w:val="restart"/>
            <w:vAlign w:val="center"/>
          </w:tcPr>
          <w:p w14:paraId="20D55EB1" w14:textId="77777777" w:rsidR="00785E08" w:rsidRPr="00FC34EE" w:rsidRDefault="00785E08" w:rsidP="006F516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349E6865" w14:textId="77777777" w:rsidR="00785E08" w:rsidRPr="0009069E" w:rsidRDefault="00785E08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3C17B818" w14:textId="77777777" w:rsidR="00785E08" w:rsidRPr="0009069E" w:rsidRDefault="00785E08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74FE3C8B" w14:textId="77777777" w:rsidR="00785E08" w:rsidRPr="0009069E" w:rsidRDefault="00785E08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785E08" w:rsidRPr="00FC34EE" w14:paraId="03FFFAB3" w14:textId="77777777" w:rsidTr="006F516E">
        <w:tc>
          <w:tcPr>
            <w:tcW w:w="2520" w:type="dxa"/>
            <w:vMerge/>
          </w:tcPr>
          <w:p w14:paraId="4CCA50AC" w14:textId="77777777" w:rsidR="00785E08" w:rsidRPr="00FC34EE" w:rsidRDefault="00785E08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885B25A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0C17CE56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08537018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785E08" w:rsidRPr="00FC34EE" w14:paraId="028BED2B" w14:textId="77777777" w:rsidTr="006F516E">
        <w:tc>
          <w:tcPr>
            <w:tcW w:w="2520" w:type="dxa"/>
            <w:vMerge/>
          </w:tcPr>
          <w:p w14:paraId="0E415E6D" w14:textId="77777777" w:rsidR="00785E08" w:rsidRPr="00FC34EE" w:rsidRDefault="00785E08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7CD03451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5A73F485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2D787E24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785E08" w:rsidRPr="00FC34EE" w14:paraId="272339A8" w14:textId="77777777" w:rsidTr="006F516E">
        <w:tc>
          <w:tcPr>
            <w:tcW w:w="2520" w:type="dxa"/>
            <w:vMerge/>
          </w:tcPr>
          <w:p w14:paraId="4D16460A" w14:textId="77777777" w:rsidR="00785E08" w:rsidRPr="00FC34EE" w:rsidRDefault="00785E08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6A89C90C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42F2B2EB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73C6A7E0" w14:textId="77777777" w:rsidR="00785E08" w:rsidRPr="00FC34EE" w:rsidRDefault="00785E08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2C247E"/>
    <w:rsid w:val="00322521"/>
    <w:rsid w:val="003409FC"/>
    <w:rsid w:val="00352AB3"/>
    <w:rsid w:val="00365AFF"/>
    <w:rsid w:val="00375454"/>
    <w:rsid w:val="0038120F"/>
    <w:rsid w:val="00384306"/>
    <w:rsid w:val="00404288"/>
    <w:rsid w:val="00540DC6"/>
    <w:rsid w:val="005824AE"/>
    <w:rsid w:val="005C4A4C"/>
    <w:rsid w:val="005E600D"/>
    <w:rsid w:val="005E7498"/>
    <w:rsid w:val="006C6258"/>
    <w:rsid w:val="00754F80"/>
    <w:rsid w:val="00785E08"/>
    <w:rsid w:val="007D483C"/>
    <w:rsid w:val="00817F8C"/>
    <w:rsid w:val="00884965"/>
    <w:rsid w:val="00887689"/>
    <w:rsid w:val="008A0043"/>
    <w:rsid w:val="008A2F59"/>
    <w:rsid w:val="008E712F"/>
    <w:rsid w:val="008E75BE"/>
    <w:rsid w:val="00910AB4"/>
    <w:rsid w:val="009D0D9D"/>
    <w:rsid w:val="00AA7043"/>
    <w:rsid w:val="00B225E9"/>
    <w:rsid w:val="00B236FC"/>
    <w:rsid w:val="00B309FC"/>
    <w:rsid w:val="00BA21AF"/>
    <w:rsid w:val="00C558FA"/>
    <w:rsid w:val="00C9043F"/>
    <w:rsid w:val="00CF3339"/>
    <w:rsid w:val="00D449B1"/>
    <w:rsid w:val="00D746C7"/>
    <w:rsid w:val="00E551A7"/>
    <w:rsid w:val="00F15F7E"/>
    <w:rsid w:val="00F204D5"/>
    <w:rsid w:val="00FB529F"/>
    <w:rsid w:val="00FC34EE"/>
    <w:rsid w:val="505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C16F29-2093-4FD9-A603-A982692C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573CD-267F-40EB-886A-1529646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Company>Joliet Junior College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10</cp:revision>
  <dcterms:created xsi:type="dcterms:W3CDTF">2019-08-19T20:19:00Z</dcterms:created>
  <dcterms:modified xsi:type="dcterms:W3CDTF">2020-02-25T21:42:00Z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